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D8C" w:rsidRPr="00F436DC" w:rsidRDefault="00F64D8C" w:rsidP="009766A6">
      <w:pPr>
        <w:pStyle w:val="af6"/>
        <w:spacing w:beforeLines="200" w:before="480" w:line="240" w:lineRule="auto"/>
        <w:ind w:leftChars="-75" w:left="-180" w:firstLineChars="50" w:firstLine="200"/>
        <w:rPr>
          <w:rFonts w:ascii="Times New Roman" w:hAnsi="Times New Roman"/>
          <w:color w:val="0000FF"/>
          <w:szCs w:val="40"/>
          <w:bdr w:val="single" w:sz="4" w:space="0" w:color="auto"/>
          <w:shd w:val="pct15" w:color="auto" w:fill="FFFFFF"/>
        </w:rPr>
      </w:pPr>
      <w:r w:rsidRPr="00F436DC">
        <w:rPr>
          <w:rFonts w:ascii="Times New Roman" w:hAnsi="標楷體"/>
          <w:szCs w:val="40"/>
        </w:rPr>
        <w:t>台灣護理學會</w:t>
      </w:r>
      <w:r w:rsidRPr="00F436DC">
        <w:rPr>
          <w:rFonts w:ascii="Times New Roman" w:hAnsi="Times New Roman"/>
          <w:szCs w:val="40"/>
        </w:rPr>
        <w:fldChar w:fldCharType="begin"/>
      </w:r>
      <w:r w:rsidRPr="00F436DC">
        <w:rPr>
          <w:rFonts w:ascii="Times New Roman" w:hAnsi="Times New Roman"/>
          <w:szCs w:val="40"/>
        </w:rPr>
        <w:instrText>MACROBUTTON EmptyMacro ‌</w:instrText>
      </w:r>
      <w:r w:rsidRPr="00F436DC">
        <w:rPr>
          <w:rFonts w:ascii="Times New Roman" w:hAnsi="標楷體"/>
          <w:szCs w:val="40"/>
        </w:rPr>
        <w:instrText xml:space="preserve">　</w:instrText>
      </w:r>
      <w:r w:rsidRPr="00F436DC">
        <w:rPr>
          <w:rFonts w:ascii="Times New Roman" w:hAnsi="Times New Roman"/>
          <w:szCs w:val="40"/>
        </w:rPr>
        <w:instrText>‌</w:instrText>
      </w:r>
      <w:r w:rsidRPr="00F436DC">
        <w:rPr>
          <w:rFonts w:ascii="Times New Roman" w:hAnsi="Times New Roman"/>
          <w:szCs w:val="40"/>
        </w:rPr>
        <w:fldChar w:fldCharType="end"/>
      </w:r>
      <w:r w:rsidRPr="00F436DC">
        <w:rPr>
          <w:rFonts w:ascii="Times New Roman" w:hAnsi="標楷體"/>
          <w:szCs w:val="40"/>
        </w:rPr>
        <w:t>函</w:t>
      </w:r>
    </w:p>
    <w:p w:rsidR="00F64D8C" w:rsidRDefault="00094A03" w:rsidP="009766A6">
      <w:pPr>
        <w:pStyle w:val="af5"/>
        <w:spacing w:beforeLines="50" w:before="120"/>
        <w:ind w:left="0" w:firstLineChars="2100" w:firstLine="4200"/>
        <w:jc w:val="both"/>
        <w:rPr>
          <w:sz w:val="20"/>
        </w:rPr>
      </w:pPr>
      <w:r>
        <w:rPr>
          <w:rFonts w:hAnsi="標楷體" w:hint="eastAsia"/>
          <w:sz w:val="20"/>
        </w:rPr>
        <w:t xml:space="preserve">      </w:t>
      </w:r>
      <w:r w:rsidR="00F64D8C">
        <w:rPr>
          <w:rFonts w:hAnsi="標楷體"/>
          <w:sz w:val="20"/>
        </w:rPr>
        <w:t>機關地址：</w:t>
      </w:r>
      <w:r w:rsidR="00F64D8C">
        <w:rPr>
          <w:sz w:val="20"/>
        </w:rPr>
        <w:t>10681</w:t>
      </w:r>
      <w:r w:rsidR="00F64D8C">
        <w:rPr>
          <w:rFonts w:hAnsi="標楷體"/>
          <w:sz w:val="20"/>
        </w:rPr>
        <w:t>台北市大安區信義路四段</w:t>
      </w:r>
      <w:r w:rsidR="00F64D8C">
        <w:rPr>
          <w:sz w:val="20"/>
        </w:rPr>
        <w:t>281</w:t>
      </w:r>
      <w:r w:rsidR="00F64D8C">
        <w:rPr>
          <w:rFonts w:hAnsi="標楷體"/>
          <w:sz w:val="20"/>
        </w:rPr>
        <w:t>號</w:t>
      </w:r>
      <w:r w:rsidR="00F64D8C">
        <w:rPr>
          <w:sz w:val="20"/>
        </w:rPr>
        <w:t>4</w:t>
      </w:r>
      <w:r w:rsidR="00F64D8C">
        <w:rPr>
          <w:rFonts w:hAnsi="標楷體"/>
          <w:sz w:val="20"/>
        </w:rPr>
        <w:t>樓</w:t>
      </w:r>
    </w:p>
    <w:p w:rsidR="00F64D8C" w:rsidRDefault="00094A03" w:rsidP="009766A6">
      <w:pPr>
        <w:pStyle w:val="af5"/>
        <w:ind w:left="0" w:firstLineChars="2100" w:firstLine="4200"/>
        <w:jc w:val="both"/>
        <w:rPr>
          <w:sz w:val="20"/>
        </w:rPr>
      </w:pPr>
      <w:r>
        <w:rPr>
          <w:rFonts w:hAnsi="標楷體" w:hint="eastAsia"/>
          <w:sz w:val="20"/>
        </w:rPr>
        <w:t xml:space="preserve">      </w:t>
      </w:r>
      <w:r w:rsidR="00F64D8C">
        <w:rPr>
          <w:rFonts w:hAnsi="標楷體"/>
          <w:sz w:val="20"/>
        </w:rPr>
        <w:t>聯</w:t>
      </w:r>
      <w:r w:rsidR="00F64D8C">
        <w:rPr>
          <w:sz w:val="20"/>
        </w:rPr>
        <w:t xml:space="preserve"> </w:t>
      </w:r>
      <w:r w:rsidR="00F64D8C">
        <w:rPr>
          <w:rFonts w:hAnsi="標楷體"/>
          <w:sz w:val="20"/>
        </w:rPr>
        <w:t>絡</w:t>
      </w:r>
      <w:r w:rsidR="00F64D8C">
        <w:rPr>
          <w:sz w:val="20"/>
        </w:rPr>
        <w:t xml:space="preserve"> </w:t>
      </w:r>
      <w:r w:rsidR="00F64D8C">
        <w:rPr>
          <w:rFonts w:hAnsi="標楷體"/>
          <w:sz w:val="20"/>
        </w:rPr>
        <w:t>人：</w:t>
      </w:r>
      <w:r w:rsidR="00D52FF8">
        <w:rPr>
          <w:rFonts w:hAnsi="標楷體" w:hint="eastAsia"/>
          <w:sz w:val="20"/>
        </w:rPr>
        <w:t>洪喜娟</w:t>
      </w:r>
      <w:r w:rsidR="00035B34">
        <w:rPr>
          <w:rFonts w:hAnsi="標楷體" w:hint="eastAsia"/>
          <w:sz w:val="20"/>
        </w:rPr>
        <w:t>專員</w:t>
      </w:r>
    </w:p>
    <w:p w:rsidR="00F64D8C" w:rsidRDefault="00094A03" w:rsidP="009766A6">
      <w:pPr>
        <w:pStyle w:val="ae"/>
        <w:ind w:left="0" w:firstLineChars="2100" w:firstLine="4200"/>
        <w:jc w:val="both"/>
        <w:rPr>
          <w:sz w:val="20"/>
        </w:rPr>
      </w:pPr>
      <w:r>
        <w:rPr>
          <w:rFonts w:hAnsi="標楷體" w:hint="eastAsia"/>
          <w:sz w:val="20"/>
        </w:rPr>
        <w:t xml:space="preserve">      </w:t>
      </w:r>
      <w:r w:rsidR="00F64D8C">
        <w:rPr>
          <w:rFonts w:hAnsi="標楷體"/>
          <w:sz w:val="20"/>
        </w:rPr>
        <w:t>電</w:t>
      </w:r>
      <w:r w:rsidR="00F64D8C">
        <w:rPr>
          <w:sz w:val="20"/>
        </w:rPr>
        <w:t xml:space="preserve">    </w:t>
      </w:r>
      <w:r w:rsidR="00F64D8C">
        <w:rPr>
          <w:rFonts w:hAnsi="標楷體"/>
          <w:sz w:val="20"/>
        </w:rPr>
        <w:t>話：（</w:t>
      </w:r>
      <w:r w:rsidR="00F64D8C">
        <w:rPr>
          <w:sz w:val="20"/>
        </w:rPr>
        <w:t>02</w:t>
      </w:r>
      <w:r w:rsidR="00F64D8C">
        <w:rPr>
          <w:rFonts w:hAnsi="標楷體"/>
          <w:sz w:val="20"/>
        </w:rPr>
        <w:t>）</w:t>
      </w:r>
      <w:r w:rsidR="00F64D8C">
        <w:rPr>
          <w:sz w:val="20"/>
        </w:rPr>
        <w:t>27552291</w:t>
      </w:r>
      <w:r w:rsidR="00F64D8C">
        <w:rPr>
          <w:rFonts w:hAnsi="標楷體"/>
          <w:sz w:val="20"/>
        </w:rPr>
        <w:t>轉</w:t>
      </w:r>
      <w:r w:rsidR="00D52FF8">
        <w:rPr>
          <w:rFonts w:hint="eastAsia"/>
          <w:sz w:val="20"/>
        </w:rPr>
        <w:t>14</w:t>
      </w:r>
    </w:p>
    <w:p w:rsidR="00F64D8C" w:rsidRDefault="00094A03" w:rsidP="009766A6">
      <w:pPr>
        <w:pStyle w:val="ae"/>
        <w:ind w:left="0" w:firstLineChars="2100" w:firstLine="4200"/>
        <w:jc w:val="both"/>
        <w:rPr>
          <w:sz w:val="20"/>
        </w:rPr>
      </w:pPr>
      <w:r>
        <w:rPr>
          <w:rFonts w:hAnsi="標楷體" w:hint="eastAsia"/>
          <w:sz w:val="20"/>
        </w:rPr>
        <w:t xml:space="preserve">      </w:t>
      </w:r>
      <w:r w:rsidR="00F64D8C">
        <w:rPr>
          <w:rFonts w:hAnsi="標楷體"/>
          <w:sz w:val="20"/>
        </w:rPr>
        <w:t>傳</w:t>
      </w:r>
      <w:r w:rsidR="00F64D8C">
        <w:rPr>
          <w:sz w:val="20"/>
        </w:rPr>
        <w:t xml:space="preserve">    </w:t>
      </w:r>
      <w:r w:rsidR="00F64D8C">
        <w:rPr>
          <w:rFonts w:hAnsi="標楷體"/>
          <w:sz w:val="20"/>
        </w:rPr>
        <w:t>真：（</w:t>
      </w:r>
      <w:r w:rsidR="00F64D8C">
        <w:rPr>
          <w:sz w:val="20"/>
        </w:rPr>
        <w:t>02</w:t>
      </w:r>
      <w:r w:rsidR="00F64D8C">
        <w:rPr>
          <w:rFonts w:hAnsi="標楷體"/>
          <w:sz w:val="20"/>
        </w:rPr>
        <w:t>）</w:t>
      </w:r>
      <w:r w:rsidR="00F64D8C">
        <w:rPr>
          <w:sz w:val="20"/>
        </w:rPr>
        <w:t>2</w:t>
      </w:r>
      <w:r w:rsidR="0023408A">
        <w:rPr>
          <w:rFonts w:hint="eastAsia"/>
          <w:sz w:val="20"/>
        </w:rPr>
        <w:t>3258652</w:t>
      </w:r>
    </w:p>
    <w:p w:rsidR="00292FBA" w:rsidRPr="00292FBA" w:rsidRDefault="00094A03" w:rsidP="00FE0380">
      <w:pPr>
        <w:pStyle w:val="ad"/>
        <w:ind w:left="0" w:firstLineChars="2100" w:firstLine="4200"/>
      </w:pPr>
      <w:r>
        <w:rPr>
          <w:rFonts w:hAnsi="標楷體" w:hint="eastAsia"/>
          <w:sz w:val="20"/>
        </w:rPr>
        <w:t xml:space="preserve">      </w:t>
      </w:r>
      <w:r w:rsidR="00F64D8C">
        <w:rPr>
          <w:rFonts w:hAnsi="標楷體"/>
          <w:sz w:val="20"/>
        </w:rPr>
        <w:t>電子信箱：</w:t>
      </w:r>
      <w:r w:rsidR="00035B34">
        <w:rPr>
          <w:rFonts w:hAnsi="標楷體" w:hint="eastAsia"/>
          <w:sz w:val="20"/>
        </w:rPr>
        <w:t xml:space="preserve"> </w:t>
      </w:r>
      <w:hyperlink r:id="rId8" w:history="1">
        <w:r w:rsidR="00F3739B" w:rsidRPr="009F4BF1">
          <w:rPr>
            <w:rStyle w:val="af9"/>
            <w:rFonts w:hAnsi="標楷體" w:hint="eastAsia"/>
            <w:sz w:val="20"/>
          </w:rPr>
          <w:t>jane@twna.org.tw</w:t>
        </w:r>
      </w:hyperlink>
    </w:p>
    <w:p w:rsidR="00094A03" w:rsidRPr="00516EF7" w:rsidRDefault="00094A03" w:rsidP="009766A6">
      <w:pPr>
        <w:pStyle w:val="a5"/>
      </w:pPr>
      <w:r w:rsidRPr="00516EF7">
        <w:fldChar w:fldCharType="begin"/>
      </w:r>
      <w:r w:rsidRPr="00516EF7">
        <w:instrText>MACROBUTTON Receiver ‌</w:instrText>
      </w:r>
      <w:r w:rsidRPr="00516EF7">
        <w:rPr>
          <w:rFonts w:hAnsi="標楷體"/>
        </w:rPr>
        <w:instrText>受文者：</w:instrText>
      </w:r>
      <w:r w:rsidRPr="00516EF7">
        <w:instrText>‌</w:instrText>
      </w:r>
      <w:r w:rsidRPr="00516EF7">
        <w:fldChar w:fldCharType="end"/>
      </w:r>
      <w:r w:rsidRPr="00516EF7">
        <w:rPr>
          <w:rFonts w:hAnsi="標楷體"/>
        </w:rPr>
        <w:t>文列單位</w:t>
      </w:r>
    </w:p>
    <w:p w:rsidR="00094A03" w:rsidRPr="000C6645" w:rsidRDefault="00094A03" w:rsidP="009766A6">
      <w:pPr>
        <w:pStyle w:val="ab"/>
      </w:pPr>
      <w:r w:rsidRPr="00516EF7">
        <w:fldChar w:fldCharType="begin"/>
      </w:r>
      <w:r w:rsidRPr="00516EF7">
        <w:instrText>MACROBUTTON PublishDate ‌</w:instrText>
      </w:r>
      <w:r w:rsidRPr="00516EF7">
        <w:rPr>
          <w:rFonts w:hAnsi="標楷體"/>
        </w:rPr>
        <w:instrText>發文日期：</w:instrText>
      </w:r>
      <w:r w:rsidRPr="00516EF7">
        <w:instrText>‌</w:instrText>
      </w:r>
      <w:r w:rsidRPr="00516EF7">
        <w:fldChar w:fldCharType="end"/>
      </w:r>
      <w:r w:rsidRPr="000C6645">
        <w:fldChar w:fldCharType="begin"/>
      </w:r>
      <w:r w:rsidRPr="000C6645">
        <w:instrText>MACROBUTTON EmptyMacro ‌</w:instrText>
      </w:r>
      <w:r w:rsidRPr="000C6645">
        <w:instrText>中華民國</w:instrText>
      </w:r>
      <w:r w:rsidRPr="000C6645">
        <w:instrText>‌</w:instrText>
      </w:r>
      <w:r w:rsidRPr="000C6645">
        <w:fldChar w:fldCharType="end"/>
      </w:r>
      <w:r w:rsidR="00D52FF8">
        <w:rPr>
          <w:rFonts w:hint="eastAsia"/>
          <w:noProof w:val="0"/>
          <w:kern w:val="2"/>
          <w:szCs w:val="24"/>
          <w:lang w:bidi="ar-SA"/>
        </w:rPr>
        <w:t>10</w:t>
      </w:r>
      <w:r w:rsidR="00231DFE">
        <w:rPr>
          <w:rFonts w:hint="eastAsia"/>
          <w:noProof w:val="0"/>
          <w:kern w:val="2"/>
          <w:szCs w:val="24"/>
          <w:lang w:bidi="ar-SA"/>
        </w:rPr>
        <w:t>8</w:t>
      </w:r>
      <w:r w:rsidRPr="000C6645">
        <w:rPr>
          <w:rFonts w:hAnsi="Courier New"/>
          <w:noProof w:val="0"/>
          <w:kern w:val="2"/>
          <w:szCs w:val="24"/>
          <w:lang w:bidi="ar-SA"/>
        </w:rPr>
        <w:t>年</w:t>
      </w:r>
      <w:r w:rsidR="00BA290B">
        <w:rPr>
          <w:rFonts w:hAnsi="Courier New" w:hint="eastAsia"/>
          <w:noProof w:val="0"/>
          <w:kern w:val="2"/>
          <w:szCs w:val="24"/>
          <w:lang w:bidi="ar-SA"/>
        </w:rPr>
        <w:t>3</w:t>
      </w:r>
      <w:r w:rsidRPr="000C6645">
        <w:t>月</w:t>
      </w:r>
      <w:r w:rsidR="009E29E2">
        <w:rPr>
          <w:rFonts w:hint="eastAsia"/>
        </w:rPr>
        <w:t>7</w:t>
      </w:r>
      <w:r w:rsidRPr="000C6645">
        <w:t>日</w:t>
      </w:r>
    </w:p>
    <w:p w:rsidR="00094A03" w:rsidRPr="000C6645" w:rsidRDefault="00094A03" w:rsidP="009766A6">
      <w:pPr>
        <w:pStyle w:val="ac"/>
      </w:pPr>
      <w:r w:rsidRPr="000C6645">
        <w:fldChar w:fldCharType="begin"/>
      </w:r>
      <w:r w:rsidRPr="000C6645">
        <w:instrText>MACROBUTTON PublishNo2 ‌</w:instrText>
      </w:r>
      <w:r w:rsidRPr="000C6645">
        <w:instrText>發文字號：</w:instrText>
      </w:r>
      <w:r w:rsidRPr="000C6645">
        <w:instrText>‌</w:instrText>
      </w:r>
      <w:r w:rsidRPr="000C6645">
        <w:fldChar w:fldCharType="end"/>
      </w:r>
      <w:r w:rsidR="00011D4B" w:rsidRPr="000C6645">
        <w:t>王</w:t>
      </w:r>
      <w:r w:rsidRPr="000C6645">
        <w:fldChar w:fldCharType="begin"/>
      </w:r>
      <w:r w:rsidRPr="000C6645">
        <w:instrText>MACROBUTTON EmptyMacro ‌</w:instrText>
      </w:r>
      <w:r w:rsidRPr="000C6645">
        <w:instrText>字第</w:instrText>
      </w:r>
      <w:r w:rsidRPr="000C6645">
        <w:instrText>‌</w:instrText>
      </w:r>
      <w:r w:rsidRPr="000C6645">
        <w:fldChar w:fldCharType="end"/>
      </w:r>
      <w:r w:rsidR="009E29E2" w:rsidRPr="009E29E2">
        <w:rPr>
          <w:noProof w:val="0"/>
          <w:kern w:val="2"/>
          <w:szCs w:val="24"/>
          <w:lang w:bidi="ar-SA"/>
        </w:rPr>
        <w:t>1080000376</w:t>
      </w:r>
      <w:r w:rsidRPr="000C6645">
        <w:fldChar w:fldCharType="begin"/>
      </w:r>
      <w:r w:rsidRPr="000C6645">
        <w:instrText>MACROBUTTON EmptyMacro ‌</w:instrText>
      </w:r>
      <w:r w:rsidRPr="000C6645">
        <w:instrText>號</w:instrText>
      </w:r>
      <w:r w:rsidRPr="000C6645">
        <w:instrText>‌</w:instrText>
      </w:r>
      <w:r w:rsidRPr="000C6645">
        <w:fldChar w:fldCharType="end"/>
      </w:r>
    </w:p>
    <w:p w:rsidR="00094A03" w:rsidRPr="00516EF7" w:rsidRDefault="00094A03" w:rsidP="009766A6">
      <w:pPr>
        <w:pStyle w:val="aa"/>
      </w:pPr>
      <w:r w:rsidRPr="00516EF7">
        <w:fldChar w:fldCharType="begin"/>
      </w:r>
      <w:r w:rsidRPr="00516EF7">
        <w:instrText>MACROBUTTON ProcessState ‌</w:instrText>
      </w:r>
      <w:r w:rsidRPr="00516EF7">
        <w:rPr>
          <w:rFonts w:hAnsi="標楷體"/>
        </w:rPr>
        <w:instrText>速別：</w:instrText>
      </w:r>
      <w:r w:rsidRPr="00516EF7">
        <w:instrText>‌</w:instrText>
      </w:r>
      <w:r w:rsidRPr="00516EF7">
        <w:fldChar w:fldCharType="end"/>
      </w:r>
      <w:r w:rsidR="00D52FF8">
        <w:rPr>
          <w:rFonts w:hint="eastAsia"/>
        </w:rPr>
        <w:t>普通</w:t>
      </w:r>
    </w:p>
    <w:p w:rsidR="00094A03" w:rsidRPr="00516EF7" w:rsidRDefault="00094A03" w:rsidP="009766A6">
      <w:pPr>
        <w:pStyle w:val="af7"/>
        <w:rPr>
          <w:rFonts w:ascii="Times New Roman" w:hAnsi="Times New Roman"/>
        </w:rPr>
      </w:pPr>
      <w:r w:rsidRPr="00516EF7">
        <w:rPr>
          <w:rFonts w:ascii="Times New Roman" w:hAnsi="Times New Roman"/>
        </w:rPr>
        <w:fldChar w:fldCharType="begin"/>
      </w:r>
      <w:r w:rsidRPr="00516EF7">
        <w:rPr>
          <w:rFonts w:ascii="Times New Roman" w:hAnsi="Times New Roman"/>
        </w:rPr>
        <w:instrText>MACROBUTTON SecretState ‌</w:instrText>
      </w:r>
      <w:r w:rsidRPr="00516EF7">
        <w:rPr>
          <w:rFonts w:ascii="Times New Roman"/>
        </w:rPr>
        <w:instrText>密等及解密條件或保密期限：</w:instrText>
      </w:r>
      <w:r w:rsidRPr="00516EF7">
        <w:rPr>
          <w:rFonts w:ascii="Times New Roman" w:hAnsi="Times New Roman"/>
        </w:rPr>
        <w:instrText>‌</w:instrText>
      </w:r>
      <w:r w:rsidRPr="00516EF7">
        <w:rPr>
          <w:rFonts w:ascii="Times New Roman" w:hAnsi="Times New Roman"/>
        </w:rPr>
        <w:fldChar w:fldCharType="end"/>
      </w:r>
      <w:r w:rsidR="00D52FF8">
        <w:rPr>
          <w:rFonts w:ascii="Times New Roman" w:hAnsi="Times New Roman" w:hint="eastAsia"/>
        </w:rPr>
        <w:t>普通</w:t>
      </w:r>
    </w:p>
    <w:p w:rsidR="00094A03" w:rsidRDefault="002C773C" w:rsidP="00FE0380">
      <w:pPr>
        <w:pStyle w:val="a6"/>
        <w:spacing w:afterLines="50" w:after="120"/>
      </w:pPr>
      <w:r>
        <w:fldChar w:fldCharType="begin"/>
      </w:r>
      <w:r>
        <w:instrText>MACROBUTTON Attachment ‌</w:instrText>
      </w:r>
      <w:r>
        <w:rPr>
          <w:rFonts w:hint="eastAsia"/>
        </w:rPr>
        <w:instrText>附件：</w:instrText>
      </w:r>
      <w:r>
        <w:rPr>
          <w:rFonts w:hint="cs"/>
        </w:rPr>
        <w:instrText>‌</w:instrText>
      </w:r>
      <w:r>
        <w:fldChar w:fldCharType="end"/>
      </w:r>
      <w:r w:rsidR="00A12204">
        <w:rPr>
          <w:rFonts w:hint="eastAsia"/>
        </w:rPr>
        <w:t>課程表</w:t>
      </w:r>
    </w:p>
    <w:p w:rsidR="00F64D8C" w:rsidRPr="009F5C1F" w:rsidRDefault="00F64D8C" w:rsidP="009766A6">
      <w:pPr>
        <w:ind w:left="780" w:hangingChars="300" w:hanging="780"/>
        <w:jc w:val="both"/>
        <w:rPr>
          <w:rFonts w:eastAsia="標楷體"/>
          <w:sz w:val="26"/>
          <w:szCs w:val="26"/>
        </w:rPr>
      </w:pPr>
      <w:r w:rsidRPr="009F5C1F">
        <w:rPr>
          <w:rFonts w:eastAsia="標楷體"/>
          <w:sz w:val="26"/>
          <w:szCs w:val="26"/>
        </w:rPr>
        <w:fldChar w:fldCharType="begin"/>
      </w:r>
      <w:r w:rsidRPr="009F5C1F">
        <w:rPr>
          <w:rFonts w:eastAsia="標楷體"/>
          <w:sz w:val="26"/>
          <w:szCs w:val="26"/>
        </w:rPr>
        <w:instrText xml:space="preserve">MACROBUTTON PcData </w:instrText>
      </w:r>
      <w:r w:rsidRPr="009F5C1F">
        <w:rPr>
          <w:rFonts w:eastAsia="MS Gothic"/>
          <w:sz w:val="26"/>
          <w:szCs w:val="26"/>
        </w:rPr>
        <w:instrText>‌</w:instrText>
      </w:r>
      <w:r w:rsidRPr="009F5C1F">
        <w:rPr>
          <w:rFonts w:eastAsia="標楷體"/>
          <w:sz w:val="26"/>
          <w:szCs w:val="26"/>
        </w:rPr>
        <w:instrText>主旨：</w:instrText>
      </w:r>
      <w:r w:rsidRPr="009F5C1F">
        <w:rPr>
          <w:rFonts w:eastAsia="MS Gothic"/>
          <w:sz w:val="26"/>
          <w:szCs w:val="26"/>
        </w:rPr>
        <w:instrText>‌</w:instrText>
      </w:r>
      <w:r w:rsidRPr="009F5C1F">
        <w:rPr>
          <w:rFonts w:eastAsia="標楷體"/>
          <w:sz w:val="26"/>
          <w:szCs w:val="26"/>
        </w:rPr>
        <w:fldChar w:fldCharType="end"/>
      </w:r>
      <w:bookmarkStart w:id="0" w:name="OLE_LINK1"/>
      <w:r w:rsidRPr="009F5C1F">
        <w:rPr>
          <w:rFonts w:eastAsia="標楷體"/>
          <w:sz w:val="26"/>
          <w:szCs w:val="26"/>
        </w:rPr>
        <w:t>本會將舉辦</w:t>
      </w:r>
      <w:r w:rsidRPr="009F5C1F">
        <w:rPr>
          <w:rFonts w:eastAsia="標楷體"/>
          <w:color w:val="000000"/>
          <w:sz w:val="26"/>
          <w:szCs w:val="26"/>
        </w:rPr>
        <w:t>「</w:t>
      </w:r>
      <w:bookmarkEnd w:id="0"/>
      <w:r w:rsidR="00AD7634" w:rsidRPr="00AD7634">
        <w:rPr>
          <w:rFonts w:eastAsia="標楷體" w:hint="eastAsia"/>
          <w:color w:val="000000"/>
          <w:sz w:val="26"/>
          <w:szCs w:val="26"/>
        </w:rPr>
        <w:t>了了分明，職場心法工作坊（北區）</w:t>
      </w:r>
      <w:r w:rsidR="003853EB" w:rsidRPr="009F5C1F">
        <w:rPr>
          <w:rFonts w:eastAsia="標楷體"/>
          <w:color w:val="000000"/>
          <w:sz w:val="26"/>
          <w:szCs w:val="26"/>
        </w:rPr>
        <w:t>」</w:t>
      </w:r>
      <w:r w:rsidR="003853EB" w:rsidRPr="009F5C1F">
        <w:rPr>
          <w:rFonts w:eastAsia="標楷體"/>
          <w:sz w:val="26"/>
          <w:szCs w:val="26"/>
        </w:rPr>
        <w:t>，敬請惠予公告周知並鼓勵護理人員踴躍報名參加。</w:t>
      </w:r>
    </w:p>
    <w:p w:rsidR="00F64D8C" w:rsidRPr="009F5C1F" w:rsidRDefault="00094A03" w:rsidP="009766A6">
      <w:pPr>
        <w:pStyle w:val="af3"/>
        <w:spacing w:line="240" w:lineRule="auto"/>
        <w:rPr>
          <w:sz w:val="26"/>
          <w:szCs w:val="26"/>
        </w:rPr>
      </w:pPr>
      <w:r w:rsidRPr="009F5C1F">
        <w:rPr>
          <w:noProof w:val="0"/>
          <w:kern w:val="2"/>
          <w:sz w:val="26"/>
          <w:szCs w:val="26"/>
          <w:lang w:bidi="ar-SA"/>
        </w:rPr>
        <w:t>說明：</w:t>
      </w:r>
    </w:p>
    <w:p w:rsidR="000F7740" w:rsidRPr="009F5C1F" w:rsidRDefault="000F7740" w:rsidP="0038720A">
      <w:pPr>
        <w:widowControl/>
        <w:numPr>
          <w:ilvl w:val="0"/>
          <w:numId w:val="6"/>
        </w:numPr>
        <w:rPr>
          <w:rFonts w:eastAsia="標楷體"/>
          <w:sz w:val="26"/>
          <w:szCs w:val="26"/>
        </w:rPr>
      </w:pPr>
      <w:r w:rsidRPr="009F5C1F">
        <w:rPr>
          <w:rFonts w:eastAsia="標楷體"/>
          <w:sz w:val="26"/>
          <w:szCs w:val="26"/>
        </w:rPr>
        <w:t>辦理日期：</w:t>
      </w:r>
      <w:r w:rsidR="00183FF7" w:rsidRPr="009F5C1F">
        <w:rPr>
          <w:rFonts w:eastAsia="標楷體"/>
          <w:sz w:val="26"/>
          <w:szCs w:val="26"/>
        </w:rPr>
        <w:t>中華民國</w:t>
      </w:r>
      <w:r w:rsidR="002E507F" w:rsidRPr="002E507F">
        <w:rPr>
          <w:rFonts w:eastAsia="標楷體" w:hint="eastAsia"/>
          <w:sz w:val="26"/>
          <w:szCs w:val="26"/>
        </w:rPr>
        <w:t>108</w:t>
      </w:r>
      <w:r w:rsidR="002E507F" w:rsidRPr="002E507F">
        <w:rPr>
          <w:rFonts w:eastAsia="標楷體" w:hint="eastAsia"/>
          <w:sz w:val="26"/>
          <w:szCs w:val="26"/>
        </w:rPr>
        <w:t>年</w:t>
      </w:r>
      <w:r w:rsidR="002E507F" w:rsidRPr="002E507F">
        <w:rPr>
          <w:rFonts w:eastAsia="標楷體" w:hint="eastAsia"/>
          <w:sz w:val="26"/>
          <w:szCs w:val="26"/>
        </w:rPr>
        <w:t>4</w:t>
      </w:r>
      <w:r w:rsidR="002E507F" w:rsidRPr="002E507F">
        <w:rPr>
          <w:rFonts w:eastAsia="標楷體" w:hint="eastAsia"/>
          <w:sz w:val="26"/>
          <w:szCs w:val="26"/>
        </w:rPr>
        <w:t>月</w:t>
      </w:r>
      <w:r w:rsidR="002E507F" w:rsidRPr="002E507F">
        <w:rPr>
          <w:rFonts w:eastAsia="標楷體" w:hint="eastAsia"/>
          <w:sz w:val="26"/>
          <w:szCs w:val="26"/>
        </w:rPr>
        <w:t>11</w:t>
      </w:r>
      <w:r w:rsidR="002E507F" w:rsidRPr="002E507F">
        <w:rPr>
          <w:rFonts w:eastAsia="標楷體" w:hint="eastAsia"/>
          <w:sz w:val="26"/>
          <w:szCs w:val="26"/>
        </w:rPr>
        <w:t>日</w:t>
      </w:r>
      <w:r w:rsidR="00183FF7" w:rsidRPr="009F5C1F">
        <w:rPr>
          <w:rFonts w:eastAsia="標楷體"/>
          <w:sz w:val="26"/>
          <w:szCs w:val="26"/>
        </w:rPr>
        <w:t>(</w:t>
      </w:r>
      <w:r w:rsidR="00183FF7" w:rsidRPr="009F5C1F">
        <w:rPr>
          <w:rFonts w:eastAsia="標楷體"/>
          <w:sz w:val="26"/>
          <w:szCs w:val="26"/>
        </w:rPr>
        <w:t>星期</w:t>
      </w:r>
      <w:r w:rsidR="002E507F">
        <w:rPr>
          <w:rFonts w:eastAsia="標楷體" w:hint="eastAsia"/>
          <w:sz w:val="26"/>
          <w:szCs w:val="26"/>
        </w:rPr>
        <w:t>四</w:t>
      </w:r>
      <w:r w:rsidR="00183FF7" w:rsidRPr="009F5C1F">
        <w:rPr>
          <w:rFonts w:eastAsia="標楷體"/>
          <w:sz w:val="26"/>
          <w:szCs w:val="26"/>
        </w:rPr>
        <w:t>)</w:t>
      </w:r>
    </w:p>
    <w:p w:rsidR="000F7740" w:rsidRPr="009F5C1F" w:rsidRDefault="000F7740" w:rsidP="00EE5BB7">
      <w:pPr>
        <w:widowControl/>
        <w:numPr>
          <w:ilvl w:val="0"/>
          <w:numId w:val="6"/>
        </w:numPr>
        <w:rPr>
          <w:rFonts w:eastAsia="標楷體"/>
          <w:sz w:val="26"/>
          <w:szCs w:val="26"/>
        </w:rPr>
      </w:pPr>
      <w:r w:rsidRPr="009F5C1F">
        <w:rPr>
          <w:rFonts w:eastAsia="標楷體"/>
          <w:sz w:val="26"/>
          <w:szCs w:val="26"/>
        </w:rPr>
        <w:t>辦理地點：</w:t>
      </w:r>
      <w:r w:rsidR="002E507F" w:rsidRPr="002E507F">
        <w:rPr>
          <w:rFonts w:eastAsia="標楷體" w:hint="eastAsia"/>
          <w:sz w:val="26"/>
          <w:szCs w:val="26"/>
        </w:rPr>
        <w:t>台灣護理學會國際會議廳</w:t>
      </w:r>
      <w:r w:rsidR="002E507F" w:rsidRPr="002E507F">
        <w:rPr>
          <w:rFonts w:eastAsia="標楷體" w:hint="eastAsia"/>
          <w:sz w:val="26"/>
          <w:szCs w:val="26"/>
        </w:rPr>
        <w:t>(</w:t>
      </w:r>
      <w:r w:rsidR="002E507F" w:rsidRPr="002E507F">
        <w:rPr>
          <w:rFonts w:eastAsia="標楷體" w:hint="eastAsia"/>
          <w:sz w:val="26"/>
          <w:szCs w:val="26"/>
        </w:rPr>
        <w:t>台北市大安區信義路四段</w:t>
      </w:r>
      <w:r w:rsidR="002E507F" w:rsidRPr="002E507F">
        <w:rPr>
          <w:rFonts w:eastAsia="標楷體" w:hint="eastAsia"/>
          <w:sz w:val="26"/>
          <w:szCs w:val="26"/>
        </w:rPr>
        <w:t>281</w:t>
      </w:r>
      <w:r w:rsidR="002E507F" w:rsidRPr="002E507F">
        <w:rPr>
          <w:rFonts w:eastAsia="標楷體" w:hint="eastAsia"/>
          <w:sz w:val="26"/>
          <w:szCs w:val="26"/>
        </w:rPr>
        <w:t>號</w:t>
      </w:r>
      <w:r w:rsidR="002E507F" w:rsidRPr="002E507F">
        <w:rPr>
          <w:rFonts w:eastAsia="標楷體" w:hint="eastAsia"/>
          <w:sz w:val="26"/>
          <w:szCs w:val="26"/>
        </w:rPr>
        <w:t>9</w:t>
      </w:r>
      <w:r w:rsidR="002E507F" w:rsidRPr="002E507F">
        <w:rPr>
          <w:rFonts w:eastAsia="標楷體" w:hint="eastAsia"/>
          <w:sz w:val="26"/>
          <w:szCs w:val="26"/>
        </w:rPr>
        <w:t>樓</w:t>
      </w:r>
      <w:r w:rsidR="002E507F" w:rsidRPr="002E507F">
        <w:rPr>
          <w:rFonts w:eastAsia="標楷體" w:hint="eastAsia"/>
          <w:sz w:val="26"/>
          <w:szCs w:val="26"/>
        </w:rPr>
        <w:t>)</w:t>
      </w:r>
    </w:p>
    <w:p w:rsidR="002B53BB" w:rsidRPr="009F5C1F" w:rsidRDefault="000F7740" w:rsidP="00276C45">
      <w:pPr>
        <w:widowControl/>
        <w:numPr>
          <w:ilvl w:val="0"/>
          <w:numId w:val="6"/>
        </w:numPr>
        <w:rPr>
          <w:rFonts w:eastAsia="標楷體"/>
          <w:sz w:val="26"/>
          <w:szCs w:val="26"/>
        </w:rPr>
      </w:pPr>
      <w:r w:rsidRPr="009F5C1F">
        <w:rPr>
          <w:rFonts w:eastAsia="標楷體"/>
          <w:sz w:val="26"/>
          <w:szCs w:val="26"/>
        </w:rPr>
        <w:t>辦理單位：</w:t>
      </w:r>
      <w:r w:rsidR="00D52FF8" w:rsidRPr="009F5C1F">
        <w:rPr>
          <w:rFonts w:eastAsia="標楷體"/>
          <w:sz w:val="26"/>
          <w:szCs w:val="26"/>
        </w:rPr>
        <w:t>台灣護理學會精神衛生護理委員會</w:t>
      </w:r>
    </w:p>
    <w:p w:rsidR="000D62BD" w:rsidRPr="009F5C1F" w:rsidRDefault="000D62BD" w:rsidP="00055A83">
      <w:pPr>
        <w:widowControl/>
        <w:numPr>
          <w:ilvl w:val="0"/>
          <w:numId w:val="6"/>
        </w:numPr>
        <w:tabs>
          <w:tab w:val="left" w:pos="1980"/>
        </w:tabs>
        <w:rPr>
          <w:rFonts w:eastAsia="標楷體"/>
          <w:sz w:val="26"/>
          <w:szCs w:val="26"/>
        </w:rPr>
      </w:pPr>
      <w:r w:rsidRPr="009F5C1F">
        <w:rPr>
          <w:rFonts w:eastAsia="標楷體"/>
          <w:sz w:val="26"/>
          <w:szCs w:val="26"/>
        </w:rPr>
        <w:t>學員名額：</w:t>
      </w:r>
      <w:r w:rsidR="003F502C">
        <w:rPr>
          <w:rFonts w:eastAsia="標楷體" w:hint="eastAsia"/>
          <w:sz w:val="26"/>
          <w:szCs w:val="26"/>
        </w:rPr>
        <w:t>6</w:t>
      </w:r>
      <w:r w:rsidR="00276C45">
        <w:rPr>
          <w:rFonts w:eastAsia="標楷體" w:hint="eastAsia"/>
          <w:sz w:val="26"/>
          <w:szCs w:val="26"/>
        </w:rPr>
        <w:t>0</w:t>
      </w:r>
      <w:r w:rsidR="00055A83" w:rsidRPr="009F5C1F">
        <w:rPr>
          <w:rFonts w:eastAsia="標楷體"/>
          <w:sz w:val="26"/>
          <w:szCs w:val="26"/>
        </w:rPr>
        <w:t>人</w:t>
      </w:r>
      <w:r w:rsidR="00E26135" w:rsidRPr="009F5C1F">
        <w:rPr>
          <w:rFonts w:eastAsia="標楷體"/>
          <w:sz w:val="26"/>
          <w:szCs w:val="26"/>
        </w:rPr>
        <w:t>，限活動會員，額滿為止</w:t>
      </w:r>
      <w:r w:rsidR="00E26135">
        <w:rPr>
          <w:rFonts w:eastAsia="標楷體" w:hint="eastAsia"/>
          <w:sz w:val="26"/>
          <w:szCs w:val="26"/>
        </w:rPr>
        <w:t>，</w:t>
      </w:r>
      <w:r w:rsidR="00E26135" w:rsidRPr="008E33B6">
        <w:rPr>
          <w:rFonts w:eastAsia="標楷體" w:hint="eastAsia"/>
          <w:b/>
          <w:sz w:val="26"/>
          <w:szCs w:val="26"/>
        </w:rPr>
        <w:t>若報名人數未達</w:t>
      </w:r>
      <w:r w:rsidR="003F502C">
        <w:rPr>
          <w:rFonts w:eastAsia="標楷體" w:hint="eastAsia"/>
          <w:b/>
          <w:sz w:val="26"/>
          <w:szCs w:val="26"/>
        </w:rPr>
        <w:t>5</w:t>
      </w:r>
      <w:r w:rsidR="00E26135">
        <w:rPr>
          <w:rFonts w:eastAsia="標楷體" w:hint="eastAsia"/>
          <w:b/>
          <w:sz w:val="26"/>
          <w:szCs w:val="26"/>
        </w:rPr>
        <w:t>0</w:t>
      </w:r>
      <w:r w:rsidR="00E26135" w:rsidRPr="008E33B6">
        <w:rPr>
          <w:rFonts w:eastAsia="標楷體" w:hint="eastAsia"/>
          <w:b/>
          <w:sz w:val="26"/>
          <w:szCs w:val="26"/>
        </w:rPr>
        <w:t>人則取消辦理</w:t>
      </w:r>
      <w:r w:rsidR="00E26135" w:rsidRPr="009F5C1F">
        <w:rPr>
          <w:rFonts w:eastAsia="標楷體"/>
          <w:sz w:val="26"/>
          <w:szCs w:val="26"/>
        </w:rPr>
        <w:t>。</w:t>
      </w:r>
    </w:p>
    <w:p w:rsidR="000D62BD" w:rsidRPr="009F5C1F" w:rsidRDefault="000D62BD" w:rsidP="004C2ECC">
      <w:pPr>
        <w:widowControl/>
        <w:numPr>
          <w:ilvl w:val="0"/>
          <w:numId w:val="6"/>
        </w:numPr>
        <w:rPr>
          <w:rFonts w:eastAsia="標楷體"/>
          <w:b/>
          <w:sz w:val="26"/>
          <w:szCs w:val="26"/>
        </w:rPr>
      </w:pPr>
      <w:r w:rsidRPr="009F5C1F">
        <w:rPr>
          <w:rFonts w:eastAsia="標楷體"/>
          <w:sz w:val="26"/>
          <w:szCs w:val="26"/>
        </w:rPr>
        <w:t>報</w:t>
      </w:r>
      <w:r w:rsidRPr="009F5C1F">
        <w:rPr>
          <w:rFonts w:eastAsia="標楷體"/>
          <w:sz w:val="26"/>
          <w:szCs w:val="26"/>
        </w:rPr>
        <w:t xml:space="preserve"> </w:t>
      </w:r>
      <w:r w:rsidRPr="009F5C1F">
        <w:rPr>
          <w:rFonts w:eastAsia="標楷體"/>
          <w:sz w:val="26"/>
          <w:szCs w:val="26"/>
        </w:rPr>
        <w:t>名</w:t>
      </w:r>
      <w:r w:rsidRPr="009F5C1F">
        <w:rPr>
          <w:rFonts w:eastAsia="標楷體"/>
          <w:sz w:val="26"/>
          <w:szCs w:val="26"/>
        </w:rPr>
        <w:t xml:space="preserve"> </w:t>
      </w:r>
      <w:r w:rsidRPr="009F5C1F">
        <w:rPr>
          <w:rFonts w:eastAsia="標楷體"/>
          <w:sz w:val="26"/>
          <w:szCs w:val="26"/>
        </w:rPr>
        <w:t>費：</w:t>
      </w:r>
      <w:r w:rsidRPr="009F5C1F">
        <w:rPr>
          <w:rFonts w:eastAsia="標楷體"/>
          <w:b/>
          <w:bCs/>
          <w:sz w:val="26"/>
          <w:szCs w:val="26"/>
        </w:rPr>
        <w:t>免費</w:t>
      </w:r>
      <w:r w:rsidR="004C2ECC" w:rsidRPr="009F5C1F">
        <w:rPr>
          <w:rFonts w:eastAsia="標楷體"/>
          <w:b/>
          <w:bCs/>
          <w:sz w:val="26"/>
          <w:szCs w:val="26"/>
        </w:rPr>
        <w:t>(</w:t>
      </w:r>
      <w:r w:rsidR="004C2ECC" w:rsidRPr="009F5C1F">
        <w:rPr>
          <w:rFonts w:eastAsia="標楷體"/>
          <w:b/>
          <w:bCs/>
          <w:sz w:val="26"/>
          <w:szCs w:val="26"/>
        </w:rPr>
        <w:t>午餐自理</w:t>
      </w:r>
      <w:r w:rsidR="004C2ECC" w:rsidRPr="009F5C1F">
        <w:rPr>
          <w:rFonts w:eastAsia="標楷體"/>
          <w:b/>
          <w:bCs/>
          <w:sz w:val="26"/>
          <w:szCs w:val="26"/>
        </w:rPr>
        <w:t>)</w:t>
      </w:r>
    </w:p>
    <w:p w:rsidR="00D57D43" w:rsidRPr="009F5C1F" w:rsidRDefault="00A928AB" w:rsidP="009766A6">
      <w:pPr>
        <w:widowControl/>
        <w:numPr>
          <w:ilvl w:val="0"/>
          <w:numId w:val="6"/>
        </w:numPr>
        <w:tabs>
          <w:tab w:val="clear" w:pos="880"/>
        </w:tabs>
        <w:rPr>
          <w:rFonts w:eastAsia="標楷體"/>
          <w:sz w:val="26"/>
          <w:szCs w:val="26"/>
        </w:rPr>
      </w:pPr>
      <w:r w:rsidRPr="009F5C1F">
        <w:rPr>
          <w:rFonts w:eastAsia="標楷體"/>
          <w:sz w:val="26"/>
          <w:szCs w:val="26"/>
        </w:rPr>
        <w:t>報名日期：</w:t>
      </w:r>
      <w:r w:rsidRPr="009F5C1F">
        <w:rPr>
          <w:rFonts w:eastAsia="標楷體"/>
          <w:b/>
          <w:color w:val="000080"/>
          <w:sz w:val="26"/>
          <w:szCs w:val="26"/>
          <w:u w:val="single"/>
        </w:rPr>
        <w:t>10</w:t>
      </w:r>
      <w:r w:rsidR="003F502C">
        <w:rPr>
          <w:rFonts w:eastAsia="標楷體" w:hint="eastAsia"/>
          <w:b/>
          <w:color w:val="000080"/>
          <w:sz w:val="26"/>
          <w:szCs w:val="26"/>
          <w:u w:val="single"/>
        </w:rPr>
        <w:t>8</w:t>
      </w:r>
      <w:r w:rsidRPr="009F5C1F">
        <w:rPr>
          <w:rFonts w:eastAsia="標楷體"/>
          <w:b/>
          <w:color w:val="000080"/>
          <w:sz w:val="26"/>
          <w:szCs w:val="26"/>
          <w:u w:val="single"/>
        </w:rPr>
        <w:t>年</w:t>
      </w:r>
      <w:r w:rsidR="003F502C">
        <w:rPr>
          <w:rFonts w:eastAsia="標楷體" w:hint="eastAsia"/>
          <w:b/>
          <w:color w:val="000080"/>
          <w:sz w:val="26"/>
          <w:szCs w:val="26"/>
          <w:u w:val="single"/>
        </w:rPr>
        <w:t>3</w:t>
      </w:r>
      <w:r w:rsidRPr="009F5C1F">
        <w:rPr>
          <w:rFonts w:eastAsia="標楷體"/>
          <w:b/>
          <w:color w:val="000080"/>
          <w:sz w:val="26"/>
          <w:szCs w:val="26"/>
          <w:u w:val="single"/>
        </w:rPr>
        <w:t>月</w:t>
      </w:r>
      <w:r w:rsidR="003F502C">
        <w:rPr>
          <w:rFonts w:eastAsia="標楷體" w:hint="eastAsia"/>
          <w:b/>
          <w:color w:val="000080"/>
          <w:sz w:val="26"/>
          <w:szCs w:val="26"/>
          <w:u w:val="single"/>
        </w:rPr>
        <w:t>1</w:t>
      </w:r>
      <w:r w:rsidR="0038720A">
        <w:rPr>
          <w:rFonts w:eastAsia="標楷體" w:hint="eastAsia"/>
          <w:b/>
          <w:color w:val="000080"/>
          <w:sz w:val="26"/>
          <w:szCs w:val="26"/>
          <w:u w:val="single"/>
        </w:rPr>
        <w:t>8</w:t>
      </w:r>
      <w:r w:rsidRPr="009F5C1F">
        <w:rPr>
          <w:rFonts w:eastAsia="標楷體"/>
          <w:b/>
          <w:color w:val="000080"/>
          <w:sz w:val="26"/>
          <w:szCs w:val="26"/>
          <w:u w:val="single"/>
        </w:rPr>
        <w:t>日</w:t>
      </w:r>
      <w:r w:rsidRPr="009F5C1F">
        <w:rPr>
          <w:rFonts w:eastAsia="標楷體"/>
          <w:b/>
          <w:color w:val="000080"/>
          <w:sz w:val="26"/>
          <w:szCs w:val="26"/>
          <w:highlight w:val="yellow"/>
          <w:u w:val="single"/>
        </w:rPr>
        <w:t>中午</w:t>
      </w:r>
      <w:r w:rsidRPr="009F5C1F">
        <w:rPr>
          <w:rFonts w:eastAsia="標楷體"/>
          <w:b/>
          <w:color w:val="000080"/>
          <w:sz w:val="26"/>
          <w:szCs w:val="26"/>
          <w:highlight w:val="yellow"/>
          <w:u w:val="single"/>
        </w:rPr>
        <w:t>12</w:t>
      </w:r>
      <w:r w:rsidRPr="009F5C1F">
        <w:rPr>
          <w:rFonts w:eastAsia="標楷體"/>
          <w:b/>
          <w:color w:val="000080"/>
          <w:sz w:val="26"/>
          <w:szCs w:val="26"/>
          <w:highlight w:val="yellow"/>
          <w:u w:val="single"/>
        </w:rPr>
        <w:t>時起</w:t>
      </w:r>
      <w:r w:rsidRPr="009F5C1F">
        <w:rPr>
          <w:rFonts w:eastAsia="標楷體"/>
          <w:b/>
          <w:color w:val="000080"/>
          <w:sz w:val="26"/>
          <w:szCs w:val="26"/>
          <w:u w:val="single"/>
        </w:rPr>
        <w:t>至</w:t>
      </w:r>
      <w:r w:rsidRPr="009F5C1F">
        <w:rPr>
          <w:rFonts w:eastAsia="標楷體"/>
          <w:b/>
          <w:color w:val="000080"/>
          <w:sz w:val="26"/>
          <w:szCs w:val="26"/>
          <w:u w:val="single"/>
        </w:rPr>
        <w:t>10</w:t>
      </w:r>
      <w:r w:rsidR="003F502C">
        <w:rPr>
          <w:rFonts w:eastAsia="標楷體" w:hint="eastAsia"/>
          <w:b/>
          <w:color w:val="000080"/>
          <w:sz w:val="26"/>
          <w:szCs w:val="26"/>
          <w:u w:val="single"/>
        </w:rPr>
        <w:t>8</w:t>
      </w:r>
      <w:r w:rsidRPr="009F5C1F">
        <w:rPr>
          <w:rFonts w:eastAsia="標楷體"/>
          <w:b/>
          <w:color w:val="000080"/>
          <w:sz w:val="26"/>
          <w:szCs w:val="26"/>
          <w:u w:val="single"/>
        </w:rPr>
        <w:t>年</w:t>
      </w:r>
      <w:r w:rsidR="003F502C">
        <w:rPr>
          <w:rFonts w:eastAsia="標楷體" w:hint="eastAsia"/>
          <w:b/>
          <w:color w:val="000080"/>
          <w:sz w:val="26"/>
          <w:szCs w:val="26"/>
          <w:u w:val="single"/>
        </w:rPr>
        <w:t>3</w:t>
      </w:r>
      <w:r w:rsidRPr="009F5C1F">
        <w:rPr>
          <w:rFonts w:eastAsia="標楷體"/>
          <w:b/>
          <w:color w:val="000080"/>
          <w:sz w:val="26"/>
          <w:szCs w:val="26"/>
          <w:u w:val="single"/>
        </w:rPr>
        <w:t>月</w:t>
      </w:r>
      <w:r w:rsidR="003F502C">
        <w:rPr>
          <w:rFonts w:eastAsia="標楷體" w:hint="eastAsia"/>
          <w:b/>
          <w:color w:val="000080"/>
          <w:sz w:val="26"/>
          <w:szCs w:val="26"/>
          <w:u w:val="single"/>
        </w:rPr>
        <w:t>2</w:t>
      </w:r>
      <w:r w:rsidR="0038720A">
        <w:rPr>
          <w:rFonts w:eastAsia="標楷體" w:hint="eastAsia"/>
          <w:b/>
          <w:color w:val="000080"/>
          <w:sz w:val="26"/>
          <w:szCs w:val="26"/>
          <w:u w:val="single"/>
        </w:rPr>
        <w:t>5</w:t>
      </w:r>
      <w:r w:rsidRPr="009F5C1F">
        <w:rPr>
          <w:rFonts w:eastAsia="標楷體"/>
          <w:b/>
          <w:color w:val="000080"/>
          <w:sz w:val="26"/>
          <w:szCs w:val="26"/>
          <w:u w:val="single"/>
        </w:rPr>
        <w:t>日止</w:t>
      </w:r>
      <w:r w:rsidRPr="009F5C1F">
        <w:rPr>
          <w:rFonts w:eastAsia="標楷體"/>
          <w:sz w:val="26"/>
          <w:szCs w:val="26"/>
        </w:rPr>
        <w:t>，逾期報名者需繳交</w:t>
      </w:r>
      <w:r w:rsidRPr="009F5C1F">
        <w:rPr>
          <w:rFonts w:eastAsia="標楷體"/>
          <w:sz w:val="26"/>
          <w:szCs w:val="26"/>
        </w:rPr>
        <w:t>300</w:t>
      </w:r>
      <w:r w:rsidRPr="009F5C1F">
        <w:rPr>
          <w:rFonts w:eastAsia="標楷體"/>
          <w:sz w:val="26"/>
          <w:szCs w:val="26"/>
        </w:rPr>
        <w:t>元</w:t>
      </w:r>
      <w:r w:rsidR="00D57D43" w:rsidRPr="009F5C1F">
        <w:rPr>
          <w:rFonts w:eastAsia="標楷體"/>
          <w:sz w:val="26"/>
          <w:szCs w:val="26"/>
        </w:rPr>
        <w:t>行政作業</w:t>
      </w:r>
      <w:r w:rsidRPr="009F5C1F">
        <w:rPr>
          <w:rFonts w:eastAsia="標楷體"/>
          <w:sz w:val="26"/>
          <w:szCs w:val="26"/>
        </w:rPr>
        <w:t>費。</w:t>
      </w:r>
    </w:p>
    <w:p w:rsidR="002015AB" w:rsidRPr="009F5C1F" w:rsidRDefault="002015AB" w:rsidP="002015AB">
      <w:pPr>
        <w:widowControl/>
        <w:numPr>
          <w:ilvl w:val="0"/>
          <w:numId w:val="6"/>
        </w:numPr>
        <w:rPr>
          <w:rFonts w:eastAsia="標楷體"/>
          <w:sz w:val="26"/>
          <w:szCs w:val="26"/>
        </w:rPr>
      </w:pPr>
      <w:r w:rsidRPr="009F5C1F">
        <w:rPr>
          <w:rFonts w:eastAsia="標楷體"/>
          <w:sz w:val="26"/>
          <w:szCs w:val="26"/>
        </w:rPr>
        <w:t>報名方式：一律</w:t>
      </w:r>
      <w:proofErr w:type="gramStart"/>
      <w:r w:rsidRPr="009F5C1F">
        <w:rPr>
          <w:rFonts w:eastAsia="標楷體"/>
          <w:sz w:val="26"/>
          <w:szCs w:val="26"/>
        </w:rPr>
        <w:t>採</w:t>
      </w:r>
      <w:r w:rsidRPr="009F5C1F">
        <w:rPr>
          <w:rFonts w:eastAsia="標楷體"/>
          <w:b/>
          <w:sz w:val="26"/>
          <w:szCs w:val="26"/>
          <w:u w:val="single"/>
        </w:rPr>
        <w:t>網路線上報</w:t>
      </w:r>
      <w:proofErr w:type="gramEnd"/>
      <w:r w:rsidRPr="009F5C1F">
        <w:rPr>
          <w:rFonts w:eastAsia="標楷體"/>
          <w:b/>
          <w:sz w:val="26"/>
          <w:szCs w:val="26"/>
          <w:u w:val="single"/>
        </w:rPr>
        <w:t>名</w:t>
      </w:r>
      <w:r w:rsidRPr="009F5C1F">
        <w:rPr>
          <w:rFonts w:eastAsia="標楷體"/>
          <w:sz w:val="26"/>
          <w:szCs w:val="26"/>
        </w:rPr>
        <w:t>，請學員至本會網站：</w:t>
      </w:r>
      <w:r w:rsidRPr="009F5C1F">
        <w:rPr>
          <w:rFonts w:eastAsia="標楷體"/>
          <w:sz w:val="26"/>
          <w:szCs w:val="26"/>
        </w:rPr>
        <w:t>www.twna.org.tw</w:t>
      </w:r>
      <w:r w:rsidRPr="009F5C1F">
        <w:rPr>
          <w:rFonts w:eastAsia="標楷體"/>
          <w:sz w:val="26"/>
          <w:szCs w:val="26"/>
        </w:rPr>
        <w:t>，點選網頁右側【</w:t>
      </w:r>
      <w:r w:rsidRPr="009F5C1F">
        <w:rPr>
          <w:rFonts w:eastAsia="標楷體"/>
          <w:b/>
          <w:sz w:val="26"/>
          <w:szCs w:val="26"/>
        </w:rPr>
        <w:t>線上報名學術活動</w:t>
      </w:r>
      <w:r w:rsidRPr="009F5C1F">
        <w:rPr>
          <w:rFonts w:eastAsia="標楷體"/>
          <w:sz w:val="26"/>
          <w:szCs w:val="26"/>
        </w:rPr>
        <w:t>】專區進行報名。報名後可直接查詢上課名單，恕不受理現場或其他方式報名。</w:t>
      </w:r>
    </w:p>
    <w:p w:rsidR="002015AB" w:rsidRPr="009F5C1F" w:rsidRDefault="002015AB" w:rsidP="002015AB">
      <w:pPr>
        <w:widowControl/>
        <w:numPr>
          <w:ilvl w:val="0"/>
          <w:numId w:val="6"/>
        </w:numPr>
        <w:rPr>
          <w:rFonts w:eastAsia="標楷體"/>
          <w:sz w:val="26"/>
          <w:szCs w:val="26"/>
        </w:rPr>
      </w:pPr>
      <w:r w:rsidRPr="009F5C1F">
        <w:rPr>
          <w:rFonts w:eastAsia="標楷體"/>
          <w:sz w:val="26"/>
          <w:szCs w:val="26"/>
        </w:rPr>
        <w:t>為珍惜資源及確保其他會員權益，當年度研習會二次未到者，第三次報名需繳交報名費</w:t>
      </w:r>
      <w:r w:rsidRPr="009F5C1F">
        <w:rPr>
          <w:rFonts w:eastAsia="標楷體"/>
          <w:sz w:val="26"/>
          <w:szCs w:val="26"/>
        </w:rPr>
        <w:t>300</w:t>
      </w:r>
      <w:r w:rsidRPr="009F5C1F">
        <w:rPr>
          <w:rFonts w:eastAsia="標楷體"/>
          <w:sz w:val="26"/>
          <w:szCs w:val="26"/>
        </w:rPr>
        <w:t>元。</w:t>
      </w:r>
      <w:r w:rsidR="00FE5EDF" w:rsidRPr="009F5C1F">
        <w:rPr>
          <w:rStyle w:val="aff0"/>
          <w:rFonts w:eastAsia="標楷體"/>
          <w:sz w:val="26"/>
          <w:szCs w:val="26"/>
          <w:highlight w:val="yellow"/>
          <w:u w:val="single"/>
        </w:rPr>
        <w:t>不克出席者請自行上網取消報名</w:t>
      </w:r>
      <w:r w:rsidR="00FE5EDF" w:rsidRPr="009F5C1F">
        <w:rPr>
          <w:rStyle w:val="aff0"/>
          <w:rFonts w:eastAsia="標楷體"/>
          <w:sz w:val="26"/>
          <w:szCs w:val="26"/>
          <w:highlight w:val="yellow"/>
        </w:rPr>
        <w:t>，</w:t>
      </w:r>
      <w:r w:rsidR="00FE5EDF" w:rsidRPr="009F5C1F">
        <w:rPr>
          <w:rStyle w:val="aff0"/>
          <w:rFonts w:eastAsia="標楷體"/>
          <w:sz w:val="26"/>
          <w:szCs w:val="26"/>
          <w:highlight w:val="yellow"/>
          <w:u w:val="single"/>
        </w:rPr>
        <w:t>開課前</w:t>
      </w:r>
      <w:r w:rsidR="00FE5EDF" w:rsidRPr="009F5C1F">
        <w:rPr>
          <w:rStyle w:val="aff0"/>
          <w:rFonts w:eastAsia="標楷體"/>
          <w:sz w:val="26"/>
          <w:szCs w:val="26"/>
          <w:highlight w:val="yellow"/>
          <w:u w:val="single"/>
        </w:rPr>
        <w:t>7</w:t>
      </w:r>
      <w:r w:rsidR="00FE5EDF" w:rsidRPr="009F5C1F">
        <w:rPr>
          <w:rStyle w:val="aff0"/>
          <w:rFonts w:eastAsia="標楷體"/>
          <w:sz w:val="26"/>
          <w:szCs w:val="26"/>
          <w:highlight w:val="yellow"/>
          <w:u w:val="single"/>
        </w:rPr>
        <w:t>天</w:t>
      </w:r>
      <w:r w:rsidR="00FE5EDF" w:rsidRPr="009F5C1F">
        <w:rPr>
          <w:rStyle w:val="aff0"/>
          <w:rFonts w:eastAsia="標楷體"/>
          <w:sz w:val="26"/>
          <w:szCs w:val="26"/>
          <w:highlight w:val="yellow"/>
          <w:u w:val="single"/>
        </w:rPr>
        <w:t>(</w:t>
      </w:r>
      <w:r w:rsidR="00FE5EDF" w:rsidRPr="009F5C1F">
        <w:rPr>
          <w:rStyle w:val="aff0"/>
          <w:rFonts w:eastAsia="標楷體"/>
          <w:sz w:val="26"/>
          <w:szCs w:val="26"/>
          <w:highlight w:val="yellow"/>
          <w:u w:val="single"/>
        </w:rPr>
        <w:t>不含開課當日</w:t>
      </w:r>
      <w:r w:rsidR="00FE5EDF" w:rsidRPr="009F5C1F">
        <w:rPr>
          <w:rStyle w:val="aff0"/>
          <w:rFonts w:eastAsia="標楷體"/>
          <w:sz w:val="26"/>
          <w:szCs w:val="26"/>
          <w:highlight w:val="yellow"/>
          <w:u w:val="single"/>
        </w:rPr>
        <w:t>)</w:t>
      </w:r>
      <w:r w:rsidR="00FE5EDF" w:rsidRPr="009F5C1F">
        <w:rPr>
          <w:rStyle w:val="aff0"/>
          <w:rFonts w:eastAsia="標楷體"/>
          <w:sz w:val="26"/>
          <w:szCs w:val="26"/>
          <w:highlight w:val="yellow"/>
          <w:u w:val="single"/>
        </w:rPr>
        <w:t>即無法取消</w:t>
      </w:r>
      <w:r w:rsidRPr="009F5C1F">
        <w:rPr>
          <w:rFonts w:eastAsia="標楷體"/>
          <w:sz w:val="26"/>
          <w:szCs w:val="26"/>
        </w:rPr>
        <w:t>，若未出席且無依前述規定取消者，則記錄一次。</w:t>
      </w:r>
    </w:p>
    <w:p w:rsidR="002015AB" w:rsidRPr="009F5C1F" w:rsidRDefault="002015AB" w:rsidP="00FF3AFA">
      <w:pPr>
        <w:widowControl/>
        <w:numPr>
          <w:ilvl w:val="0"/>
          <w:numId w:val="6"/>
        </w:numPr>
        <w:rPr>
          <w:rFonts w:eastAsia="標楷體"/>
          <w:sz w:val="26"/>
          <w:szCs w:val="26"/>
        </w:rPr>
      </w:pPr>
      <w:r w:rsidRPr="009F5C1F">
        <w:rPr>
          <w:rFonts w:eastAsia="標楷體"/>
          <w:sz w:val="26"/>
          <w:szCs w:val="26"/>
        </w:rPr>
        <w:t>完成課程者可獲護理人員繼續教育積分，本會將於課後一個月內協助登錄積分及上傳公務人員時數；請學員於課後一個月，再</w:t>
      </w:r>
      <w:r w:rsidR="00FF3AFA" w:rsidRPr="009F5C1F">
        <w:rPr>
          <w:rFonts w:eastAsia="標楷體"/>
          <w:sz w:val="26"/>
          <w:szCs w:val="26"/>
        </w:rPr>
        <w:t>登入衛生福利部</w:t>
      </w:r>
      <w:proofErr w:type="gramStart"/>
      <w:r w:rsidR="00FF3AFA" w:rsidRPr="009F5C1F">
        <w:rPr>
          <w:rFonts w:eastAsia="標楷體"/>
          <w:sz w:val="26"/>
          <w:szCs w:val="26"/>
        </w:rPr>
        <w:t>醫</w:t>
      </w:r>
      <w:proofErr w:type="gramEnd"/>
      <w:r w:rsidR="00FF3AFA" w:rsidRPr="009F5C1F">
        <w:rPr>
          <w:rFonts w:eastAsia="標楷體"/>
          <w:sz w:val="26"/>
          <w:szCs w:val="26"/>
        </w:rPr>
        <w:t>事系統入口網，連結</w:t>
      </w:r>
      <w:r w:rsidRPr="009F5C1F">
        <w:rPr>
          <w:rFonts w:eastAsia="標楷體"/>
          <w:sz w:val="26"/>
          <w:szCs w:val="26"/>
        </w:rPr>
        <w:t>至繼續教育護產積分管理</w:t>
      </w:r>
      <w:r w:rsidR="007D714C" w:rsidRPr="009F5C1F">
        <w:rPr>
          <w:rFonts w:eastAsia="標楷體"/>
          <w:sz w:val="26"/>
          <w:szCs w:val="26"/>
        </w:rPr>
        <w:t>資訊</w:t>
      </w:r>
      <w:r w:rsidRPr="009F5C1F">
        <w:rPr>
          <w:rFonts w:eastAsia="標楷體"/>
          <w:sz w:val="26"/>
          <w:szCs w:val="26"/>
        </w:rPr>
        <w:t>系統，查詢或下載上課紀錄。</w:t>
      </w:r>
    </w:p>
    <w:p w:rsidR="00A928AB" w:rsidRPr="00D64154" w:rsidRDefault="00D64154" w:rsidP="00497498">
      <w:pPr>
        <w:pStyle w:val="aff5"/>
        <w:widowControl/>
        <w:numPr>
          <w:ilvl w:val="0"/>
          <w:numId w:val="6"/>
        </w:numPr>
        <w:ind w:leftChars="0"/>
        <w:rPr>
          <w:rFonts w:eastAsia="標楷體"/>
          <w:sz w:val="26"/>
          <w:szCs w:val="26"/>
        </w:rPr>
      </w:pPr>
      <w:r w:rsidRPr="00D64154">
        <w:rPr>
          <w:rFonts w:eastAsia="標楷體" w:hint="eastAsia"/>
          <w:sz w:val="26"/>
          <w:szCs w:val="26"/>
        </w:rPr>
        <w:t>活動當天請攜帶</w:t>
      </w:r>
      <w:r w:rsidRPr="00D64154">
        <w:rPr>
          <w:rFonts w:eastAsia="標楷體"/>
          <w:b/>
          <w:sz w:val="26"/>
          <w:szCs w:val="26"/>
          <w:u w:val="single"/>
          <w:shd w:val="pct15" w:color="auto" w:fill="FFFFFF"/>
        </w:rPr>
        <w:t>健保卡</w:t>
      </w:r>
      <w:r w:rsidRPr="00D64154">
        <w:rPr>
          <w:rFonts w:eastAsia="標楷體" w:hint="eastAsia"/>
          <w:sz w:val="26"/>
          <w:szCs w:val="26"/>
        </w:rPr>
        <w:t>依規定辦理簽到</w:t>
      </w:r>
      <w:r w:rsidRPr="00D64154">
        <w:rPr>
          <w:rFonts w:eastAsia="標楷體" w:hint="eastAsia"/>
          <w:sz w:val="26"/>
          <w:szCs w:val="26"/>
        </w:rPr>
        <w:t>(</w:t>
      </w:r>
      <w:r w:rsidRPr="00D64154">
        <w:rPr>
          <w:rFonts w:eastAsia="標楷體" w:hint="eastAsia"/>
          <w:sz w:val="26"/>
          <w:szCs w:val="26"/>
        </w:rPr>
        <w:t>退</w:t>
      </w:r>
      <w:r w:rsidRPr="00D64154">
        <w:rPr>
          <w:rFonts w:eastAsia="標楷體" w:hint="eastAsia"/>
          <w:sz w:val="26"/>
          <w:szCs w:val="26"/>
        </w:rPr>
        <w:t>)</w:t>
      </w:r>
      <w:r w:rsidRPr="00D64154">
        <w:rPr>
          <w:rFonts w:eastAsia="標楷體" w:hint="eastAsia"/>
          <w:sz w:val="26"/>
          <w:szCs w:val="26"/>
        </w:rPr>
        <w:t>，為響應環保，請自備環保杯參與活動！</w:t>
      </w:r>
    </w:p>
    <w:p w:rsidR="00DA01EF" w:rsidRPr="009F5C1F" w:rsidRDefault="00DA01EF" w:rsidP="009766A6">
      <w:pPr>
        <w:widowControl/>
        <w:numPr>
          <w:ilvl w:val="0"/>
          <w:numId w:val="6"/>
        </w:numPr>
        <w:tabs>
          <w:tab w:val="clear" w:pos="880"/>
        </w:tabs>
        <w:rPr>
          <w:rFonts w:eastAsia="標楷體"/>
          <w:b/>
          <w:color w:val="FF0000"/>
          <w:sz w:val="26"/>
          <w:szCs w:val="26"/>
        </w:rPr>
      </w:pPr>
      <w:r w:rsidRPr="009F5C1F">
        <w:rPr>
          <w:rFonts w:eastAsia="標楷體"/>
          <w:sz w:val="26"/>
          <w:szCs w:val="26"/>
        </w:rPr>
        <w:t>隨函檢附</w:t>
      </w:r>
      <w:proofErr w:type="gramStart"/>
      <w:r w:rsidRPr="009F5C1F">
        <w:rPr>
          <w:rFonts w:eastAsia="標楷體"/>
          <w:sz w:val="26"/>
          <w:szCs w:val="26"/>
        </w:rPr>
        <w:t>課程表壹份</w:t>
      </w:r>
      <w:proofErr w:type="gramEnd"/>
      <w:r w:rsidR="00380B4F" w:rsidRPr="009F5C1F">
        <w:rPr>
          <w:rFonts w:eastAsia="標楷體"/>
          <w:sz w:val="26"/>
          <w:szCs w:val="26"/>
        </w:rPr>
        <w:t>，敬請參閱</w:t>
      </w:r>
      <w:r w:rsidRPr="009F5C1F">
        <w:rPr>
          <w:rFonts w:eastAsia="標楷體"/>
          <w:sz w:val="26"/>
          <w:szCs w:val="26"/>
        </w:rPr>
        <w:t>。</w:t>
      </w:r>
    </w:p>
    <w:p w:rsidR="005A646F" w:rsidRPr="005A646F" w:rsidRDefault="005A646F" w:rsidP="00FE0380">
      <w:pPr>
        <w:spacing w:beforeLines="50" w:before="120"/>
        <w:ind w:left="750" w:hangingChars="375" w:hanging="750"/>
        <w:rPr>
          <w:rFonts w:eastAsia="標楷體" w:hAnsi="標楷體"/>
          <w:sz w:val="20"/>
        </w:rPr>
      </w:pPr>
      <w:r w:rsidRPr="005A646F">
        <w:rPr>
          <w:rFonts w:eastAsia="標楷體" w:hAnsi="標楷體" w:hint="eastAsia"/>
          <w:sz w:val="20"/>
        </w:rPr>
        <w:t>正本：各護理院校、各級學校、醫療院所、衛生福利部所屬醫療院所及機構、衛生福利部護理及健康照護司、各縣市衛生局、中華民國護理師護士公會全國聯合會、各縣市護理師護士公會、國防部軍醫局、各護理相關團體等單位。</w:t>
      </w:r>
    </w:p>
    <w:p w:rsidR="00CB5FA1" w:rsidRPr="00516EF7" w:rsidRDefault="005A646F" w:rsidP="003C232B">
      <w:pPr>
        <w:ind w:left="750" w:hangingChars="375" w:hanging="750"/>
        <w:rPr>
          <w:rFonts w:eastAsia="標楷體"/>
          <w:sz w:val="20"/>
        </w:rPr>
      </w:pPr>
      <w:r w:rsidRPr="005A646F">
        <w:rPr>
          <w:rFonts w:eastAsia="標楷體" w:hAnsi="標楷體" w:hint="eastAsia"/>
          <w:sz w:val="20"/>
        </w:rPr>
        <w:t>副本：本會理監事及相關委員會</w:t>
      </w:r>
    </w:p>
    <w:p w:rsidR="00C751B1" w:rsidRDefault="00984B1D" w:rsidP="00CA587F">
      <w:pPr>
        <w:pStyle w:val="af8"/>
        <w:tabs>
          <w:tab w:val="left" w:pos="4860"/>
        </w:tabs>
        <w:spacing w:beforeLines="150" w:before="360"/>
        <w:rPr>
          <w:b/>
          <w:color w:val="000000"/>
          <w:sz w:val="32"/>
          <w:szCs w:val="32"/>
        </w:rPr>
      </w:pPr>
      <w: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1057910</wp:posOffset>
            </wp:positionH>
            <wp:positionV relativeFrom="paragraph">
              <wp:posOffset>29845</wp:posOffset>
            </wp:positionV>
            <wp:extent cx="2241550" cy="762000"/>
            <wp:effectExtent l="0" t="0" r="635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4D8C">
        <w:rPr>
          <w:rFonts w:ascii="Times New Roman"/>
        </w:rPr>
        <w:t>理事長</w:t>
      </w:r>
      <w:r w:rsidR="00F436DC">
        <w:rPr>
          <w:rFonts w:ascii="Times New Roman" w:hint="eastAsia"/>
        </w:rPr>
        <w:t xml:space="preserve">  </w:t>
      </w:r>
    </w:p>
    <w:p w:rsidR="003D5866" w:rsidRDefault="003D5866" w:rsidP="00224CB7">
      <w:pPr>
        <w:tabs>
          <w:tab w:val="center" w:pos="5593"/>
        </w:tabs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  <w:sectPr w:rsidR="003D5866" w:rsidSect="000604DE">
          <w:headerReference w:type="default" r:id="rId10"/>
          <w:footerReference w:type="default" r:id="rId11"/>
          <w:pgSz w:w="11907" w:h="16840" w:code="9"/>
          <w:pgMar w:top="1134" w:right="1134" w:bottom="1134" w:left="1134" w:header="0" w:footer="0" w:gutter="0"/>
          <w:pgNumType w:fmt="taiwaneseCountingThousand"/>
          <w:cols w:space="425"/>
          <w:docGrid w:linePitch="378" w:charSpace="847"/>
        </w:sectPr>
      </w:pPr>
    </w:p>
    <w:p w:rsidR="00D961AD" w:rsidRDefault="00A451EB" w:rsidP="00D961AD">
      <w:pPr>
        <w:tabs>
          <w:tab w:val="center" w:pos="5593"/>
        </w:tabs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-102870</wp:posOffset>
                </wp:positionV>
                <wp:extent cx="685800" cy="342900"/>
                <wp:effectExtent l="5715" t="11430" r="13335" b="762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4A3" w:rsidRPr="00DA01EF" w:rsidRDefault="004804A3" w:rsidP="00DA01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01EF">
                              <w:rPr>
                                <w:rFonts w:ascii="標楷體" w:eastAsia="標楷體" w:hAnsi="標楷體" w:cs="Courier New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00.2pt;margin-top:-8.1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zIKAIAAFA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">
                <v:textbox>
                  <w:txbxContent>
                    <w:p w:rsidR="004804A3" w:rsidRPr="00DA01EF" w:rsidRDefault="004804A3" w:rsidP="00DA01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A01EF">
                        <w:rPr>
                          <w:rFonts w:ascii="標楷體" w:eastAsia="標楷體" w:hAnsi="標楷體" w:cs="Courier New" w:hint="eastAsia"/>
                          <w:b/>
                          <w:color w:val="000000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D961AD" w:rsidRPr="00BC1D3C">
        <w:rPr>
          <w:rFonts w:eastAsia="標楷體" w:hint="eastAsia"/>
          <w:b/>
          <w:color w:val="000000"/>
          <w:sz w:val="32"/>
          <w:szCs w:val="32"/>
        </w:rPr>
        <w:t>台</w:t>
      </w:r>
      <w:r w:rsidR="00D961AD" w:rsidRPr="00BC1D3C">
        <w:rPr>
          <w:rFonts w:eastAsia="標楷體"/>
          <w:b/>
          <w:color w:val="000000"/>
          <w:sz w:val="32"/>
          <w:szCs w:val="32"/>
        </w:rPr>
        <w:t>灣護理學會</w:t>
      </w:r>
    </w:p>
    <w:p w:rsidR="00C02F09" w:rsidRPr="00C02F09" w:rsidRDefault="00C02F09" w:rsidP="00C02F09">
      <w:pPr>
        <w:adjustRightInd w:val="0"/>
        <w:snapToGrid w:val="0"/>
        <w:jc w:val="center"/>
        <w:rPr>
          <w:rFonts w:ascii="Courier New" w:eastAsia="標楷體" w:hAnsi="標楷體" w:cs="Courier New"/>
          <w:b/>
          <w:color w:val="00B0F0"/>
          <w:sz w:val="32"/>
          <w:szCs w:val="32"/>
        </w:rPr>
      </w:pPr>
      <w:bookmarkStart w:id="1" w:name="_Hlk521317981"/>
      <w:bookmarkStart w:id="2" w:name="_GoBack"/>
      <w:bookmarkEnd w:id="2"/>
      <w:r w:rsidRPr="00C02F09">
        <w:rPr>
          <w:rFonts w:ascii="Courier New" w:eastAsia="標楷體" w:hAnsi="標楷體" w:cs="Courier New" w:hint="eastAsia"/>
          <w:b/>
          <w:sz w:val="32"/>
          <w:szCs w:val="32"/>
        </w:rPr>
        <w:t>了了分明，職場心法工作坊（北區</w:t>
      </w:r>
      <w:r w:rsidRPr="00C02F09">
        <w:rPr>
          <w:rFonts w:ascii="Courier New" w:eastAsia="標楷體" w:hAnsi="標楷體" w:cs="Courier New"/>
          <w:b/>
          <w:sz w:val="32"/>
          <w:szCs w:val="32"/>
        </w:rPr>
        <w:t>）</w:t>
      </w:r>
    </w:p>
    <w:p w:rsidR="00C02F09" w:rsidRPr="00C02F09" w:rsidRDefault="00C02F09" w:rsidP="00C02F09">
      <w:pPr>
        <w:autoSpaceDE w:val="0"/>
        <w:autoSpaceDN w:val="0"/>
        <w:adjustRightInd w:val="0"/>
        <w:spacing w:line="340" w:lineRule="exact"/>
        <w:jc w:val="center"/>
        <w:rPr>
          <w:rFonts w:eastAsia="標楷體"/>
          <w:sz w:val="26"/>
          <w:szCs w:val="26"/>
        </w:rPr>
      </w:pPr>
      <w:r w:rsidRPr="00C02F09">
        <w:rPr>
          <w:rFonts w:eastAsia="標楷體"/>
          <w:sz w:val="26"/>
          <w:szCs w:val="26"/>
        </w:rPr>
        <w:t>Workshop for Mindfulness- Wisdom in Work</w:t>
      </w:r>
    </w:p>
    <w:p w:rsidR="00C02F09" w:rsidRPr="00C02F09" w:rsidRDefault="00C02F09" w:rsidP="00C02F09">
      <w:pPr>
        <w:spacing w:line="340" w:lineRule="exact"/>
        <w:jc w:val="center"/>
        <w:rPr>
          <w:rFonts w:eastAsia="標楷體"/>
          <w:sz w:val="26"/>
          <w:szCs w:val="26"/>
        </w:rPr>
      </w:pPr>
      <w:proofErr w:type="gramStart"/>
      <w:r w:rsidRPr="00C02F09">
        <w:rPr>
          <w:rFonts w:eastAsia="標楷體"/>
          <w:sz w:val="26"/>
          <w:szCs w:val="26"/>
        </w:rPr>
        <w:t>【</w:t>
      </w:r>
      <w:proofErr w:type="gramEnd"/>
      <w:r w:rsidRPr="00C02F09">
        <w:rPr>
          <w:rFonts w:eastAsia="標楷體"/>
          <w:sz w:val="26"/>
          <w:szCs w:val="26"/>
        </w:rPr>
        <w:t>研習會代碼：</w:t>
      </w:r>
      <w:r w:rsidRPr="00C02F09">
        <w:rPr>
          <w:rFonts w:eastAsia="標楷體"/>
          <w:sz w:val="26"/>
          <w:szCs w:val="26"/>
        </w:rPr>
        <w:t xml:space="preserve">108013 </w:t>
      </w:r>
      <w:r w:rsidRPr="00C02F09">
        <w:rPr>
          <w:rFonts w:eastAsia="標楷體" w:hint="eastAsia"/>
          <w:sz w:val="26"/>
          <w:szCs w:val="26"/>
        </w:rPr>
        <w:t xml:space="preserve"> </w:t>
      </w:r>
      <w:r w:rsidRPr="00C02F09">
        <w:rPr>
          <w:rFonts w:eastAsia="標楷體"/>
          <w:sz w:val="26"/>
          <w:szCs w:val="26"/>
        </w:rPr>
        <w:t>繼續教育積分：</w:t>
      </w:r>
      <w:r w:rsidRPr="00C02F09">
        <w:rPr>
          <w:rFonts w:eastAsia="標楷體" w:hint="eastAsia"/>
          <w:sz w:val="26"/>
          <w:szCs w:val="26"/>
        </w:rPr>
        <w:t>6.6</w:t>
      </w:r>
      <w:r w:rsidRPr="00C02F09">
        <w:rPr>
          <w:rFonts w:eastAsia="標楷體"/>
          <w:sz w:val="26"/>
          <w:szCs w:val="26"/>
        </w:rPr>
        <w:t>點</w:t>
      </w:r>
      <w:proofErr w:type="gramStart"/>
      <w:r w:rsidRPr="00C02F09">
        <w:rPr>
          <w:rFonts w:eastAsia="標楷體"/>
          <w:sz w:val="26"/>
          <w:szCs w:val="26"/>
        </w:rPr>
        <w:t>】</w:t>
      </w:r>
      <w:proofErr w:type="gramEnd"/>
    </w:p>
    <w:p w:rsidR="00C02F09" w:rsidRPr="00C02F09" w:rsidRDefault="00C02F09" w:rsidP="00C02F09">
      <w:pPr>
        <w:spacing w:line="340" w:lineRule="exact"/>
        <w:ind w:left="1820" w:hangingChars="700" w:hanging="1820"/>
        <w:rPr>
          <w:rFonts w:eastAsia="標楷體"/>
          <w:sz w:val="26"/>
          <w:szCs w:val="26"/>
        </w:rPr>
      </w:pPr>
      <w:r w:rsidRPr="00C02F09">
        <w:rPr>
          <w:rFonts w:eastAsia="標楷體" w:hint="eastAsia"/>
          <w:sz w:val="26"/>
          <w:szCs w:val="26"/>
        </w:rPr>
        <w:t>一、</w:t>
      </w:r>
      <w:bookmarkStart w:id="3" w:name="_Hlk520965626"/>
      <w:r w:rsidRPr="00C02F09">
        <w:rPr>
          <w:rFonts w:eastAsia="標楷體"/>
          <w:sz w:val="26"/>
          <w:szCs w:val="26"/>
        </w:rPr>
        <w:t>辦理目的：</w:t>
      </w:r>
      <w:bookmarkEnd w:id="3"/>
      <w:r w:rsidRPr="00C02F09">
        <w:rPr>
          <w:rFonts w:eastAsia="標楷體" w:hint="eastAsia"/>
          <w:sz w:val="26"/>
          <w:szCs w:val="26"/>
        </w:rPr>
        <w:t>增進護理人員壓力的調適及技能，提升護理人員的臨床照護品質。課程中將介紹「辯證行為治療」中的核心技術「了了分明」</w:t>
      </w:r>
      <w:r w:rsidRPr="00C02F09">
        <w:rPr>
          <w:rFonts w:eastAsia="標楷體" w:hint="eastAsia"/>
          <w:sz w:val="26"/>
          <w:szCs w:val="26"/>
        </w:rPr>
        <w:t>(</w:t>
      </w:r>
      <w:r w:rsidRPr="00C02F09">
        <w:rPr>
          <w:rFonts w:eastAsia="標楷體"/>
          <w:sz w:val="26"/>
          <w:szCs w:val="26"/>
        </w:rPr>
        <w:t>m</w:t>
      </w:r>
      <w:r w:rsidRPr="00C02F09">
        <w:rPr>
          <w:rFonts w:eastAsia="標楷體" w:hint="eastAsia"/>
          <w:sz w:val="26"/>
          <w:szCs w:val="26"/>
        </w:rPr>
        <w:t>indfulness,</w:t>
      </w:r>
      <w:r w:rsidRPr="00C02F09">
        <w:rPr>
          <w:rFonts w:eastAsia="標楷體"/>
          <w:sz w:val="26"/>
          <w:szCs w:val="26"/>
        </w:rPr>
        <w:t xml:space="preserve"> </w:t>
      </w:r>
      <w:r w:rsidRPr="00C02F09">
        <w:rPr>
          <w:rFonts w:eastAsia="標楷體" w:hint="eastAsia"/>
          <w:sz w:val="26"/>
          <w:szCs w:val="26"/>
        </w:rPr>
        <w:t>又譯為「</w:t>
      </w:r>
      <w:proofErr w:type="gramStart"/>
      <w:r w:rsidRPr="00C02F09">
        <w:rPr>
          <w:rFonts w:eastAsia="標楷體" w:hint="eastAsia"/>
          <w:sz w:val="26"/>
          <w:szCs w:val="26"/>
        </w:rPr>
        <w:t>正念</w:t>
      </w:r>
      <w:proofErr w:type="gramEnd"/>
      <w:r w:rsidRPr="00C02F09">
        <w:rPr>
          <w:rFonts w:eastAsia="標楷體" w:hint="eastAsia"/>
          <w:sz w:val="26"/>
          <w:szCs w:val="26"/>
        </w:rPr>
        <w:t>」</w:t>
      </w:r>
      <w:r w:rsidRPr="00C02F09">
        <w:rPr>
          <w:rFonts w:eastAsia="標楷體" w:hint="eastAsia"/>
          <w:sz w:val="26"/>
          <w:szCs w:val="26"/>
        </w:rPr>
        <w:t>)</w:t>
      </w:r>
      <w:r w:rsidRPr="00C02F09">
        <w:rPr>
          <w:rFonts w:eastAsia="標楷體" w:hint="eastAsia"/>
          <w:sz w:val="26"/>
          <w:szCs w:val="26"/>
        </w:rPr>
        <w:t>，協助了解如何以有效的方式來看清現況，面對壓力，更進一步以「智慧心」</w:t>
      </w:r>
      <w:r w:rsidRPr="00C02F09">
        <w:rPr>
          <w:rFonts w:eastAsia="標楷體" w:hint="eastAsia"/>
          <w:sz w:val="26"/>
          <w:szCs w:val="26"/>
        </w:rPr>
        <w:t>(</w:t>
      </w:r>
      <w:r w:rsidRPr="00C02F09">
        <w:rPr>
          <w:rFonts w:eastAsia="標楷體"/>
          <w:sz w:val="26"/>
          <w:szCs w:val="26"/>
        </w:rPr>
        <w:t>w</w:t>
      </w:r>
      <w:r w:rsidRPr="00C02F09">
        <w:rPr>
          <w:rFonts w:eastAsia="標楷體" w:hint="eastAsia"/>
          <w:sz w:val="26"/>
          <w:szCs w:val="26"/>
        </w:rPr>
        <w:t xml:space="preserve">ise </w:t>
      </w:r>
      <w:r w:rsidRPr="00C02F09">
        <w:rPr>
          <w:rFonts w:eastAsia="標楷體"/>
          <w:sz w:val="26"/>
          <w:szCs w:val="26"/>
        </w:rPr>
        <w:t>m</w:t>
      </w:r>
      <w:r w:rsidRPr="00C02F09">
        <w:rPr>
          <w:rFonts w:eastAsia="標楷體" w:hint="eastAsia"/>
          <w:sz w:val="26"/>
          <w:szCs w:val="26"/>
        </w:rPr>
        <w:t>ind)</w:t>
      </w:r>
      <w:r w:rsidRPr="00C02F09">
        <w:rPr>
          <w:rFonts w:eastAsia="標楷體" w:hint="eastAsia"/>
          <w:sz w:val="26"/>
          <w:szCs w:val="26"/>
        </w:rPr>
        <w:t>來調適壓力。</w:t>
      </w:r>
    </w:p>
    <w:p w:rsidR="00C02F09" w:rsidRPr="00C02F09" w:rsidRDefault="00C02F09" w:rsidP="00C02F09">
      <w:pPr>
        <w:spacing w:line="340" w:lineRule="exact"/>
        <w:ind w:left="1820" w:hangingChars="700" w:hanging="1820"/>
        <w:rPr>
          <w:rFonts w:eastAsia="標楷體"/>
          <w:sz w:val="26"/>
          <w:szCs w:val="26"/>
        </w:rPr>
      </w:pPr>
      <w:r w:rsidRPr="00C02F09">
        <w:rPr>
          <w:rFonts w:eastAsia="標楷體"/>
          <w:sz w:val="26"/>
          <w:szCs w:val="26"/>
        </w:rPr>
        <w:t>二、辦理單位：台灣護理學會精神衛生護理委員會</w:t>
      </w:r>
    </w:p>
    <w:p w:rsidR="00C02F09" w:rsidRPr="00C02F09" w:rsidRDefault="00C02F09" w:rsidP="00C02F09">
      <w:pPr>
        <w:spacing w:line="340" w:lineRule="exact"/>
        <w:rPr>
          <w:rFonts w:eastAsia="標楷體"/>
          <w:sz w:val="26"/>
          <w:szCs w:val="26"/>
        </w:rPr>
      </w:pPr>
      <w:r w:rsidRPr="00C02F09">
        <w:rPr>
          <w:rFonts w:eastAsia="標楷體"/>
          <w:sz w:val="26"/>
          <w:szCs w:val="26"/>
        </w:rPr>
        <w:t>三、</w:t>
      </w:r>
      <w:r w:rsidRPr="00C02F09">
        <w:rPr>
          <w:rFonts w:eastAsia="標楷體" w:hint="eastAsia"/>
          <w:sz w:val="26"/>
          <w:szCs w:val="26"/>
        </w:rPr>
        <w:t>辦理日期：</w:t>
      </w:r>
      <w:bookmarkStart w:id="4" w:name="_Hlk521317926"/>
      <w:r w:rsidRPr="00C02F09">
        <w:rPr>
          <w:rFonts w:eastAsia="標楷體" w:hint="eastAsia"/>
          <w:sz w:val="26"/>
          <w:szCs w:val="26"/>
        </w:rPr>
        <w:t>108</w:t>
      </w:r>
      <w:r w:rsidRPr="00C02F09">
        <w:rPr>
          <w:rFonts w:eastAsia="標楷體" w:hint="eastAsia"/>
          <w:sz w:val="26"/>
          <w:szCs w:val="26"/>
        </w:rPr>
        <w:t>年</w:t>
      </w:r>
      <w:r w:rsidRPr="00C02F09">
        <w:rPr>
          <w:rFonts w:eastAsia="標楷體" w:hint="eastAsia"/>
          <w:sz w:val="26"/>
          <w:szCs w:val="26"/>
        </w:rPr>
        <w:t>4</w:t>
      </w:r>
      <w:r w:rsidRPr="00C02F09">
        <w:rPr>
          <w:rFonts w:eastAsia="標楷體" w:hint="eastAsia"/>
          <w:sz w:val="26"/>
          <w:szCs w:val="26"/>
        </w:rPr>
        <w:t>月</w:t>
      </w:r>
      <w:r w:rsidRPr="00C02F09">
        <w:rPr>
          <w:rFonts w:eastAsia="標楷體"/>
          <w:sz w:val="26"/>
          <w:szCs w:val="26"/>
        </w:rPr>
        <w:t>1</w:t>
      </w:r>
      <w:r w:rsidRPr="00C02F09">
        <w:rPr>
          <w:rFonts w:eastAsia="標楷體" w:hint="eastAsia"/>
          <w:sz w:val="26"/>
          <w:szCs w:val="26"/>
        </w:rPr>
        <w:t>1</w:t>
      </w:r>
      <w:r w:rsidRPr="00C02F09">
        <w:rPr>
          <w:rFonts w:eastAsia="標楷體" w:hint="eastAsia"/>
          <w:sz w:val="26"/>
          <w:szCs w:val="26"/>
        </w:rPr>
        <w:t>日</w:t>
      </w:r>
      <w:bookmarkEnd w:id="4"/>
      <w:r w:rsidRPr="00C02F09">
        <w:rPr>
          <w:rFonts w:eastAsia="標楷體" w:hint="eastAsia"/>
          <w:sz w:val="26"/>
          <w:szCs w:val="26"/>
        </w:rPr>
        <w:t>(</w:t>
      </w:r>
      <w:r w:rsidRPr="00C02F09">
        <w:rPr>
          <w:rFonts w:eastAsia="標楷體" w:hint="eastAsia"/>
          <w:sz w:val="26"/>
          <w:szCs w:val="26"/>
        </w:rPr>
        <w:t>星期四</w:t>
      </w:r>
      <w:r w:rsidRPr="00C02F09">
        <w:rPr>
          <w:rFonts w:eastAsia="標楷體" w:hint="eastAsia"/>
          <w:sz w:val="26"/>
          <w:szCs w:val="26"/>
        </w:rPr>
        <w:t>)</w:t>
      </w:r>
    </w:p>
    <w:p w:rsidR="00C02F09" w:rsidRPr="00C02F09" w:rsidRDefault="00C02F09" w:rsidP="00C02F09">
      <w:pPr>
        <w:spacing w:line="340" w:lineRule="exact"/>
        <w:rPr>
          <w:rFonts w:eastAsia="標楷體"/>
          <w:sz w:val="26"/>
          <w:szCs w:val="26"/>
        </w:rPr>
      </w:pPr>
      <w:r w:rsidRPr="00C02F09">
        <w:rPr>
          <w:rFonts w:eastAsia="標楷體" w:hint="eastAsia"/>
          <w:sz w:val="26"/>
          <w:szCs w:val="26"/>
        </w:rPr>
        <w:t>四、辦理地點：</w:t>
      </w:r>
      <w:bookmarkStart w:id="5" w:name="_Hlk521319066"/>
      <w:r w:rsidRPr="00C02F09">
        <w:rPr>
          <w:rFonts w:eastAsia="標楷體" w:hint="eastAsia"/>
          <w:sz w:val="26"/>
          <w:szCs w:val="26"/>
        </w:rPr>
        <w:t>台灣護理學會國際會議廳</w:t>
      </w:r>
      <w:r w:rsidRPr="00C02F09">
        <w:rPr>
          <w:rFonts w:eastAsia="標楷體" w:hint="eastAsia"/>
          <w:sz w:val="26"/>
          <w:szCs w:val="26"/>
        </w:rPr>
        <w:t>(</w:t>
      </w:r>
      <w:r w:rsidRPr="00C02F09">
        <w:rPr>
          <w:rFonts w:eastAsia="標楷體" w:hint="eastAsia"/>
          <w:sz w:val="26"/>
          <w:szCs w:val="26"/>
        </w:rPr>
        <w:t>台北市大安區信義路四段</w:t>
      </w:r>
      <w:r w:rsidRPr="00C02F09">
        <w:rPr>
          <w:rFonts w:eastAsia="標楷體" w:hint="eastAsia"/>
          <w:sz w:val="26"/>
          <w:szCs w:val="26"/>
        </w:rPr>
        <w:t>281</w:t>
      </w:r>
      <w:r w:rsidRPr="00C02F09">
        <w:rPr>
          <w:rFonts w:eastAsia="標楷體" w:hint="eastAsia"/>
          <w:sz w:val="26"/>
          <w:szCs w:val="26"/>
        </w:rPr>
        <w:t>號</w:t>
      </w:r>
      <w:r w:rsidRPr="00C02F09">
        <w:rPr>
          <w:rFonts w:eastAsia="標楷體" w:hint="eastAsia"/>
          <w:sz w:val="26"/>
          <w:szCs w:val="26"/>
        </w:rPr>
        <w:t>9</w:t>
      </w:r>
      <w:r w:rsidRPr="00C02F09">
        <w:rPr>
          <w:rFonts w:eastAsia="標楷體" w:hint="eastAsia"/>
          <w:sz w:val="26"/>
          <w:szCs w:val="26"/>
        </w:rPr>
        <w:t>樓</w:t>
      </w:r>
      <w:r w:rsidRPr="00C02F09">
        <w:rPr>
          <w:rFonts w:eastAsia="標楷體" w:hint="eastAsia"/>
          <w:sz w:val="26"/>
          <w:szCs w:val="26"/>
        </w:rPr>
        <w:t>)</w:t>
      </w:r>
      <w:bookmarkEnd w:id="5"/>
    </w:p>
    <w:p w:rsidR="00C02F09" w:rsidRPr="00C02F09" w:rsidRDefault="00C02F09" w:rsidP="00C02F09">
      <w:pPr>
        <w:spacing w:line="340" w:lineRule="exact"/>
        <w:ind w:left="1841" w:hangingChars="708" w:hanging="1841"/>
        <w:rPr>
          <w:rFonts w:eastAsia="標楷體"/>
          <w:sz w:val="26"/>
          <w:szCs w:val="26"/>
        </w:rPr>
      </w:pPr>
      <w:r w:rsidRPr="00C02F09">
        <w:rPr>
          <w:rFonts w:eastAsia="標楷體"/>
          <w:sz w:val="26"/>
          <w:szCs w:val="26"/>
        </w:rPr>
        <w:t>五、</w:t>
      </w:r>
      <w:r w:rsidRPr="00C02F09">
        <w:rPr>
          <w:rFonts w:eastAsia="標楷體" w:hint="eastAsia"/>
          <w:sz w:val="26"/>
          <w:szCs w:val="26"/>
        </w:rPr>
        <w:t>學員名額：</w:t>
      </w:r>
      <w:r w:rsidRPr="00C02F09">
        <w:rPr>
          <w:rFonts w:eastAsia="標楷體" w:hint="eastAsia"/>
          <w:sz w:val="26"/>
          <w:szCs w:val="26"/>
        </w:rPr>
        <w:t>60</w:t>
      </w:r>
      <w:r w:rsidRPr="00C02F09">
        <w:rPr>
          <w:rFonts w:eastAsia="標楷體"/>
          <w:sz w:val="26"/>
          <w:szCs w:val="26"/>
        </w:rPr>
        <w:t>人，限活動會員，額滿為止</w:t>
      </w:r>
      <w:r w:rsidRPr="00C02F09">
        <w:rPr>
          <w:rFonts w:eastAsia="標楷體" w:hint="eastAsia"/>
          <w:sz w:val="26"/>
          <w:szCs w:val="26"/>
        </w:rPr>
        <w:t>，</w:t>
      </w:r>
      <w:r w:rsidRPr="00C02F09">
        <w:rPr>
          <w:rFonts w:eastAsia="標楷體" w:hint="eastAsia"/>
          <w:b/>
          <w:sz w:val="26"/>
          <w:szCs w:val="26"/>
        </w:rPr>
        <w:t>若報名人數未達</w:t>
      </w:r>
      <w:r w:rsidRPr="00C02F09">
        <w:rPr>
          <w:rFonts w:eastAsia="標楷體" w:hint="eastAsia"/>
          <w:b/>
          <w:sz w:val="26"/>
          <w:szCs w:val="26"/>
        </w:rPr>
        <w:t>50</w:t>
      </w:r>
      <w:r w:rsidRPr="00C02F09">
        <w:rPr>
          <w:rFonts w:eastAsia="標楷體" w:hint="eastAsia"/>
          <w:b/>
          <w:sz w:val="26"/>
          <w:szCs w:val="26"/>
        </w:rPr>
        <w:t>人則取消辦理</w:t>
      </w:r>
      <w:r w:rsidRPr="00C02F09">
        <w:rPr>
          <w:rFonts w:eastAsia="標楷體"/>
          <w:sz w:val="26"/>
          <w:szCs w:val="26"/>
        </w:rPr>
        <w:t>。</w:t>
      </w:r>
    </w:p>
    <w:p w:rsidR="00C02F09" w:rsidRPr="00C02F09" w:rsidRDefault="00C02F09" w:rsidP="00C02F09">
      <w:pPr>
        <w:spacing w:line="340" w:lineRule="exact"/>
        <w:ind w:left="1799" w:hangingChars="692" w:hanging="1799"/>
        <w:jc w:val="both"/>
        <w:rPr>
          <w:rFonts w:eastAsia="標楷體"/>
          <w:sz w:val="26"/>
          <w:szCs w:val="26"/>
        </w:rPr>
      </w:pPr>
      <w:r w:rsidRPr="00C02F09">
        <w:rPr>
          <w:rFonts w:eastAsia="標楷體" w:hint="eastAsia"/>
          <w:sz w:val="26"/>
          <w:szCs w:val="26"/>
        </w:rPr>
        <w:t>六</w:t>
      </w:r>
      <w:r w:rsidRPr="00C02F09">
        <w:rPr>
          <w:rFonts w:eastAsia="標楷體"/>
          <w:sz w:val="26"/>
          <w:szCs w:val="26"/>
        </w:rPr>
        <w:t>、報</w:t>
      </w:r>
      <w:r w:rsidRPr="00C02F09">
        <w:rPr>
          <w:rFonts w:eastAsia="標楷體"/>
          <w:sz w:val="26"/>
          <w:szCs w:val="26"/>
        </w:rPr>
        <w:t xml:space="preserve"> </w:t>
      </w:r>
      <w:r w:rsidRPr="00C02F09">
        <w:rPr>
          <w:rFonts w:eastAsia="標楷體"/>
          <w:sz w:val="26"/>
          <w:szCs w:val="26"/>
        </w:rPr>
        <w:t>名</w:t>
      </w:r>
      <w:r w:rsidRPr="00C02F09">
        <w:rPr>
          <w:rFonts w:eastAsia="標楷體"/>
          <w:sz w:val="26"/>
          <w:szCs w:val="26"/>
        </w:rPr>
        <w:t xml:space="preserve"> </w:t>
      </w:r>
      <w:r w:rsidRPr="00C02F09">
        <w:rPr>
          <w:rFonts w:eastAsia="標楷體"/>
          <w:sz w:val="26"/>
          <w:szCs w:val="26"/>
        </w:rPr>
        <w:t>費：免費</w:t>
      </w:r>
      <w:r w:rsidRPr="00C02F09">
        <w:rPr>
          <w:rFonts w:eastAsia="標楷體" w:hint="eastAsia"/>
          <w:sz w:val="26"/>
          <w:szCs w:val="26"/>
        </w:rPr>
        <w:t>(</w:t>
      </w:r>
      <w:r w:rsidRPr="00C02F09">
        <w:rPr>
          <w:rFonts w:eastAsia="標楷體" w:hint="eastAsia"/>
          <w:sz w:val="26"/>
          <w:szCs w:val="26"/>
        </w:rPr>
        <w:t>午餐自理</w:t>
      </w:r>
      <w:r w:rsidRPr="00C02F09">
        <w:rPr>
          <w:rFonts w:eastAsia="標楷體" w:hint="eastAsia"/>
          <w:sz w:val="26"/>
          <w:szCs w:val="26"/>
        </w:rPr>
        <w:t>)</w:t>
      </w:r>
    </w:p>
    <w:p w:rsidR="00C02F09" w:rsidRPr="00C02F09" w:rsidRDefault="00C02F09" w:rsidP="00C02F09">
      <w:pPr>
        <w:spacing w:line="340" w:lineRule="exact"/>
        <w:rPr>
          <w:rFonts w:eastAsia="標楷體"/>
          <w:sz w:val="26"/>
          <w:szCs w:val="26"/>
        </w:rPr>
      </w:pPr>
      <w:r w:rsidRPr="00C02F09">
        <w:rPr>
          <w:rFonts w:eastAsia="標楷體" w:hint="eastAsia"/>
          <w:sz w:val="26"/>
          <w:szCs w:val="26"/>
        </w:rPr>
        <w:t>七、課程內容：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5528"/>
        <w:gridCol w:w="2822"/>
      </w:tblGrid>
      <w:tr w:rsidR="00C02F09" w:rsidRPr="00C02F09" w:rsidTr="00C56351">
        <w:trPr>
          <w:trHeight w:val="50"/>
          <w:jc w:val="center"/>
        </w:trPr>
        <w:tc>
          <w:tcPr>
            <w:tcW w:w="1833" w:type="dxa"/>
            <w:shd w:val="clear" w:color="auto" w:fill="DDD9C3" w:themeFill="background2" w:themeFillShade="E6"/>
            <w:vAlign w:val="center"/>
          </w:tcPr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02F09">
              <w:rPr>
                <w:rFonts w:eastAsia="標楷體"/>
                <w:b/>
                <w:sz w:val="26"/>
                <w:szCs w:val="26"/>
              </w:rPr>
              <w:t>時間</w:t>
            </w:r>
          </w:p>
        </w:tc>
        <w:tc>
          <w:tcPr>
            <w:tcW w:w="5528" w:type="dxa"/>
            <w:shd w:val="clear" w:color="auto" w:fill="DDD9C3" w:themeFill="background2" w:themeFillShade="E6"/>
            <w:vAlign w:val="center"/>
          </w:tcPr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02F09">
              <w:rPr>
                <w:rFonts w:eastAsia="標楷體"/>
                <w:b/>
                <w:sz w:val="26"/>
                <w:szCs w:val="26"/>
              </w:rPr>
              <w:t>內</w:t>
            </w:r>
            <w:r w:rsidRPr="00C02F09"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C02F09">
              <w:rPr>
                <w:rFonts w:eastAsia="標楷體"/>
                <w:b/>
                <w:sz w:val="26"/>
                <w:szCs w:val="26"/>
              </w:rPr>
              <w:t>容</w:t>
            </w:r>
          </w:p>
        </w:tc>
        <w:tc>
          <w:tcPr>
            <w:tcW w:w="2822" w:type="dxa"/>
            <w:shd w:val="clear" w:color="auto" w:fill="DDD9C3" w:themeFill="background2" w:themeFillShade="E6"/>
            <w:vAlign w:val="center"/>
          </w:tcPr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02F09">
              <w:rPr>
                <w:rFonts w:eastAsia="標楷體"/>
                <w:b/>
                <w:sz w:val="26"/>
                <w:szCs w:val="26"/>
              </w:rPr>
              <w:t>主講者</w:t>
            </w:r>
          </w:p>
        </w:tc>
      </w:tr>
      <w:tr w:rsidR="00C02F09" w:rsidRPr="00C02F09" w:rsidTr="00C56351">
        <w:trPr>
          <w:trHeight w:val="50"/>
          <w:jc w:val="center"/>
        </w:trPr>
        <w:tc>
          <w:tcPr>
            <w:tcW w:w="1833" w:type="dxa"/>
            <w:shd w:val="clear" w:color="auto" w:fill="auto"/>
            <w:vAlign w:val="center"/>
          </w:tcPr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/>
                <w:sz w:val="26"/>
                <w:szCs w:val="26"/>
              </w:rPr>
              <w:t>0</w:t>
            </w:r>
            <w:r w:rsidRPr="00C02F09">
              <w:rPr>
                <w:rFonts w:eastAsia="標楷體" w:hint="eastAsia"/>
                <w:sz w:val="26"/>
                <w:szCs w:val="26"/>
              </w:rPr>
              <w:t>8</w:t>
            </w:r>
            <w:r w:rsidRPr="00C02F09">
              <w:rPr>
                <w:rFonts w:eastAsia="標楷體"/>
                <w:sz w:val="26"/>
                <w:szCs w:val="26"/>
              </w:rPr>
              <w:t>：</w:t>
            </w:r>
            <w:r w:rsidRPr="00C02F09">
              <w:rPr>
                <w:rFonts w:eastAsia="標楷體" w:hint="eastAsia"/>
                <w:sz w:val="26"/>
                <w:szCs w:val="26"/>
              </w:rPr>
              <w:t>40</w:t>
            </w:r>
            <w:r w:rsidRPr="00C02F09">
              <w:rPr>
                <w:rFonts w:eastAsia="標楷體"/>
                <w:sz w:val="26"/>
                <w:szCs w:val="26"/>
              </w:rPr>
              <w:t>~</w:t>
            </w:r>
            <w:r w:rsidRPr="00C02F09">
              <w:rPr>
                <w:rFonts w:eastAsia="標楷體" w:hint="eastAsia"/>
                <w:sz w:val="26"/>
                <w:szCs w:val="26"/>
              </w:rPr>
              <w:t>09</w:t>
            </w:r>
            <w:r w:rsidRPr="00C02F09">
              <w:rPr>
                <w:rFonts w:eastAsia="標楷體"/>
                <w:sz w:val="26"/>
                <w:szCs w:val="26"/>
              </w:rPr>
              <w:t>：</w:t>
            </w:r>
            <w:r w:rsidRPr="00C02F09">
              <w:rPr>
                <w:rFonts w:eastAsia="標楷體" w:hint="eastAsia"/>
                <w:sz w:val="26"/>
                <w:szCs w:val="26"/>
              </w:rPr>
              <w:t>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/>
                <w:sz w:val="26"/>
                <w:szCs w:val="26"/>
              </w:rPr>
              <w:t>報</w:t>
            </w:r>
            <w:r w:rsidRPr="00C02F09">
              <w:rPr>
                <w:rFonts w:eastAsia="標楷體"/>
                <w:sz w:val="26"/>
                <w:szCs w:val="26"/>
              </w:rPr>
              <w:t xml:space="preserve">    </w:t>
            </w:r>
            <w:r w:rsidRPr="00C02F09">
              <w:rPr>
                <w:rFonts w:eastAsia="標楷體"/>
                <w:sz w:val="26"/>
                <w:szCs w:val="26"/>
              </w:rPr>
              <w:t>到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02F09" w:rsidRPr="00C02F09" w:rsidTr="00C56351">
        <w:trPr>
          <w:jc w:val="center"/>
        </w:trPr>
        <w:tc>
          <w:tcPr>
            <w:tcW w:w="1833" w:type="dxa"/>
            <w:shd w:val="clear" w:color="auto" w:fill="auto"/>
            <w:vAlign w:val="center"/>
          </w:tcPr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 w:hint="eastAsia"/>
                <w:sz w:val="26"/>
                <w:szCs w:val="26"/>
              </w:rPr>
              <w:t>09</w:t>
            </w:r>
            <w:r w:rsidRPr="00C02F09">
              <w:rPr>
                <w:rFonts w:eastAsia="標楷體"/>
                <w:sz w:val="26"/>
                <w:szCs w:val="26"/>
              </w:rPr>
              <w:t>：</w:t>
            </w:r>
            <w:r w:rsidRPr="00C02F09">
              <w:rPr>
                <w:rFonts w:eastAsia="標楷體" w:hint="eastAsia"/>
                <w:sz w:val="26"/>
                <w:szCs w:val="26"/>
              </w:rPr>
              <w:t>1</w:t>
            </w:r>
            <w:r w:rsidRPr="00C02F09">
              <w:rPr>
                <w:rFonts w:eastAsia="標楷體"/>
                <w:sz w:val="26"/>
                <w:szCs w:val="26"/>
              </w:rPr>
              <w:t>0~</w:t>
            </w:r>
            <w:r w:rsidRPr="00C02F09">
              <w:rPr>
                <w:rFonts w:eastAsia="標楷體" w:hint="eastAsia"/>
                <w:sz w:val="26"/>
                <w:szCs w:val="26"/>
              </w:rPr>
              <w:t>09</w:t>
            </w:r>
            <w:r w:rsidRPr="00C02F09">
              <w:rPr>
                <w:rFonts w:eastAsia="標楷體"/>
                <w:sz w:val="26"/>
                <w:szCs w:val="26"/>
              </w:rPr>
              <w:t>：</w:t>
            </w:r>
            <w:r w:rsidRPr="00C02F09">
              <w:rPr>
                <w:rFonts w:eastAsia="標楷體" w:hint="eastAsia"/>
                <w:sz w:val="26"/>
                <w:szCs w:val="26"/>
              </w:rPr>
              <w:t>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02F09" w:rsidRPr="00C02F09" w:rsidRDefault="00C02F09" w:rsidP="00C02F09">
            <w:pPr>
              <w:spacing w:line="340" w:lineRule="exact"/>
              <w:jc w:val="both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/>
                <w:sz w:val="26"/>
                <w:szCs w:val="26"/>
              </w:rPr>
              <w:t>致歡迎詞</w:t>
            </w:r>
          </w:p>
          <w:p w:rsidR="00C02F09" w:rsidRPr="00C02F09" w:rsidRDefault="00C02F09" w:rsidP="00C02F09">
            <w:pPr>
              <w:spacing w:line="340" w:lineRule="exact"/>
              <w:jc w:val="both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/>
                <w:sz w:val="26"/>
                <w:szCs w:val="26"/>
              </w:rPr>
              <w:t>台灣護理學會代表</w:t>
            </w:r>
          </w:p>
          <w:p w:rsidR="00C02F09" w:rsidRPr="00C02F09" w:rsidRDefault="00C02F09" w:rsidP="00C02F09">
            <w:pPr>
              <w:spacing w:line="340" w:lineRule="exact"/>
              <w:jc w:val="both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/>
                <w:sz w:val="26"/>
                <w:szCs w:val="26"/>
              </w:rPr>
              <w:t>研習會簡介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 w:hint="eastAsia"/>
                <w:sz w:val="26"/>
                <w:szCs w:val="26"/>
              </w:rPr>
              <w:t>陳靜敏</w:t>
            </w:r>
            <w:r w:rsidRPr="00C02F09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02F09">
              <w:rPr>
                <w:rFonts w:eastAsia="標楷體" w:hint="eastAsia"/>
                <w:sz w:val="26"/>
                <w:szCs w:val="26"/>
              </w:rPr>
              <w:t>副理事長</w:t>
            </w:r>
          </w:p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 w:hint="eastAsia"/>
                <w:sz w:val="26"/>
                <w:szCs w:val="26"/>
              </w:rPr>
              <w:t>趙慧玲</w:t>
            </w:r>
            <w:r w:rsidRPr="00C02F09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02F09">
              <w:rPr>
                <w:rFonts w:eastAsia="標楷體" w:hint="eastAsia"/>
                <w:sz w:val="26"/>
                <w:szCs w:val="26"/>
              </w:rPr>
              <w:t>主任委員</w:t>
            </w:r>
          </w:p>
        </w:tc>
      </w:tr>
      <w:tr w:rsidR="00C02F09" w:rsidRPr="00C02F09" w:rsidTr="00C56351">
        <w:trPr>
          <w:trHeight w:val="50"/>
          <w:jc w:val="center"/>
        </w:trPr>
        <w:tc>
          <w:tcPr>
            <w:tcW w:w="1833" w:type="dxa"/>
            <w:shd w:val="clear" w:color="auto" w:fill="auto"/>
            <w:vAlign w:val="center"/>
          </w:tcPr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 w:hint="eastAsia"/>
                <w:sz w:val="26"/>
                <w:szCs w:val="26"/>
              </w:rPr>
              <w:t>09</w:t>
            </w:r>
            <w:r w:rsidRPr="00C02F09">
              <w:rPr>
                <w:rFonts w:eastAsia="標楷體"/>
                <w:sz w:val="26"/>
                <w:szCs w:val="26"/>
              </w:rPr>
              <w:t>：</w:t>
            </w:r>
            <w:r w:rsidRPr="00C02F09">
              <w:rPr>
                <w:rFonts w:eastAsia="標楷體" w:hint="eastAsia"/>
                <w:sz w:val="26"/>
                <w:szCs w:val="26"/>
              </w:rPr>
              <w:t>20</w:t>
            </w:r>
            <w:r w:rsidRPr="00C02F09">
              <w:rPr>
                <w:rFonts w:eastAsia="標楷體"/>
                <w:sz w:val="26"/>
                <w:szCs w:val="26"/>
              </w:rPr>
              <w:t>~</w:t>
            </w:r>
            <w:r w:rsidRPr="00C02F09">
              <w:rPr>
                <w:rFonts w:eastAsia="標楷體" w:hint="eastAsia"/>
                <w:sz w:val="26"/>
                <w:szCs w:val="26"/>
              </w:rPr>
              <w:t>10</w:t>
            </w:r>
            <w:r w:rsidRPr="00C02F09">
              <w:rPr>
                <w:rFonts w:eastAsia="標楷體"/>
                <w:sz w:val="26"/>
                <w:szCs w:val="26"/>
              </w:rPr>
              <w:t>：</w:t>
            </w:r>
            <w:r w:rsidRPr="00C02F09">
              <w:rPr>
                <w:rFonts w:eastAsia="標楷體" w:hint="eastAsia"/>
                <w:sz w:val="26"/>
                <w:szCs w:val="26"/>
              </w:rPr>
              <w:t>20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C02F09" w:rsidRPr="00C02F09" w:rsidRDefault="00C02F09" w:rsidP="00C02F09">
            <w:pPr>
              <w:spacing w:line="340" w:lineRule="exact"/>
              <w:jc w:val="both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 w:hint="eastAsia"/>
                <w:sz w:val="26"/>
                <w:szCs w:val="26"/>
              </w:rPr>
              <w:t>了了分明概念</w:t>
            </w:r>
            <w:r w:rsidRPr="00C02F09">
              <w:rPr>
                <w:rFonts w:eastAsia="標楷體" w:hint="eastAsia"/>
                <w:sz w:val="26"/>
                <w:szCs w:val="26"/>
              </w:rPr>
              <w:t>--</w:t>
            </w:r>
            <w:r w:rsidRPr="00C02F09">
              <w:rPr>
                <w:rFonts w:eastAsia="標楷體" w:hint="eastAsia"/>
                <w:sz w:val="26"/>
                <w:szCs w:val="26"/>
              </w:rPr>
              <w:t>小組演練與討論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/>
                <w:sz w:val="26"/>
                <w:szCs w:val="26"/>
              </w:rPr>
              <w:t>主講：</w:t>
            </w:r>
            <w:r w:rsidRPr="00C02F09">
              <w:rPr>
                <w:rFonts w:eastAsia="標楷體" w:hint="eastAsia"/>
                <w:sz w:val="26"/>
                <w:szCs w:val="26"/>
              </w:rPr>
              <w:t>方俊凱</w:t>
            </w:r>
            <w:r w:rsidRPr="00C02F09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02F09">
              <w:rPr>
                <w:rFonts w:eastAsia="標楷體" w:hint="eastAsia"/>
                <w:sz w:val="26"/>
                <w:szCs w:val="26"/>
              </w:rPr>
              <w:t>主</w:t>
            </w:r>
            <w:r w:rsidRPr="00C02F09">
              <w:rPr>
                <w:rFonts w:eastAsia="標楷體"/>
                <w:sz w:val="26"/>
                <w:szCs w:val="26"/>
              </w:rPr>
              <w:t xml:space="preserve"> </w:t>
            </w:r>
            <w:r w:rsidRPr="00C02F09">
              <w:rPr>
                <w:rFonts w:eastAsia="標楷體" w:hint="eastAsia"/>
                <w:sz w:val="26"/>
                <w:szCs w:val="26"/>
              </w:rPr>
              <w:t>任</w:t>
            </w:r>
          </w:p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 w:hint="eastAsia"/>
                <w:sz w:val="26"/>
                <w:szCs w:val="26"/>
              </w:rPr>
              <w:t>助教：劉智如</w:t>
            </w:r>
            <w:r w:rsidRPr="00C02F09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02F09">
              <w:rPr>
                <w:rFonts w:eastAsia="標楷體" w:hint="eastAsia"/>
                <w:sz w:val="26"/>
                <w:szCs w:val="26"/>
              </w:rPr>
              <w:t>督</w:t>
            </w:r>
            <w:r w:rsidRPr="00C02F09">
              <w:rPr>
                <w:rFonts w:eastAsia="標楷體"/>
                <w:sz w:val="26"/>
                <w:szCs w:val="26"/>
              </w:rPr>
              <w:t xml:space="preserve"> </w:t>
            </w:r>
            <w:r w:rsidRPr="00C02F09">
              <w:rPr>
                <w:rFonts w:eastAsia="標楷體" w:hint="eastAsia"/>
                <w:sz w:val="26"/>
                <w:szCs w:val="26"/>
              </w:rPr>
              <w:t>導</w:t>
            </w:r>
          </w:p>
        </w:tc>
      </w:tr>
      <w:tr w:rsidR="00C02F09" w:rsidRPr="00C02F09" w:rsidTr="00C56351">
        <w:trPr>
          <w:trHeight w:val="50"/>
          <w:jc w:val="center"/>
        </w:trPr>
        <w:tc>
          <w:tcPr>
            <w:tcW w:w="1833" w:type="dxa"/>
            <w:shd w:val="clear" w:color="auto" w:fill="auto"/>
            <w:vAlign w:val="center"/>
          </w:tcPr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 w:hint="eastAsia"/>
                <w:sz w:val="26"/>
                <w:szCs w:val="26"/>
              </w:rPr>
              <w:t>10</w:t>
            </w:r>
            <w:r w:rsidRPr="00C02F09">
              <w:rPr>
                <w:rFonts w:eastAsia="標楷體"/>
                <w:sz w:val="26"/>
                <w:szCs w:val="26"/>
              </w:rPr>
              <w:t>：</w:t>
            </w:r>
            <w:r w:rsidRPr="00C02F09">
              <w:rPr>
                <w:rFonts w:eastAsia="標楷體" w:hint="eastAsia"/>
                <w:sz w:val="26"/>
                <w:szCs w:val="26"/>
              </w:rPr>
              <w:t>20</w:t>
            </w:r>
            <w:r w:rsidRPr="00C02F09">
              <w:rPr>
                <w:rFonts w:eastAsia="標楷體"/>
                <w:sz w:val="26"/>
                <w:szCs w:val="26"/>
              </w:rPr>
              <w:t>~1</w:t>
            </w:r>
            <w:r w:rsidRPr="00C02F09">
              <w:rPr>
                <w:rFonts w:eastAsia="標楷體" w:hint="eastAsia"/>
                <w:sz w:val="26"/>
                <w:szCs w:val="26"/>
              </w:rPr>
              <w:t>0</w:t>
            </w:r>
            <w:r w:rsidRPr="00C02F09">
              <w:rPr>
                <w:rFonts w:eastAsia="標楷體"/>
                <w:sz w:val="26"/>
                <w:szCs w:val="26"/>
              </w:rPr>
              <w:t>：</w:t>
            </w:r>
            <w:r w:rsidRPr="00C02F09">
              <w:rPr>
                <w:rFonts w:eastAsia="標楷體" w:hint="eastAsia"/>
                <w:sz w:val="26"/>
                <w:szCs w:val="26"/>
              </w:rPr>
              <w:t>3</w:t>
            </w:r>
            <w:r w:rsidRPr="00C02F09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/>
                <w:sz w:val="26"/>
                <w:szCs w:val="26"/>
              </w:rPr>
              <w:t>休</w:t>
            </w:r>
            <w:r w:rsidRPr="00C02F09">
              <w:rPr>
                <w:rFonts w:eastAsia="標楷體"/>
                <w:sz w:val="26"/>
                <w:szCs w:val="26"/>
              </w:rPr>
              <w:t xml:space="preserve">    </w:t>
            </w:r>
            <w:r w:rsidRPr="00C02F09">
              <w:rPr>
                <w:rFonts w:eastAsia="標楷體"/>
                <w:sz w:val="26"/>
                <w:szCs w:val="26"/>
              </w:rPr>
              <w:t>息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02F09" w:rsidRPr="00C02F09" w:rsidTr="00C56351">
        <w:trPr>
          <w:trHeight w:val="50"/>
          <w:jc w:val="center"/>
        </w:trPr>
        <w:tc>
          <w:tcPr>
            <w:tcW w:w="1833" w:type="dxa"/>
            <w:shd w:val="clear" w:color="auto" w:fill="auto"/>
            <w:vAlign w:val="center"/>
          </w:tcPr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/>
                <w:sz w:val="26"/>
                <w:szCs w:val="26"/>
              </w:rPr>
              <w:t>1</w:t>
            </w:r>
            <w:r w:rsidRPr="00C02F09">
              <w:rPr>
                <w:rFonts w:eastAsia="標楷體" w:hint="eastAsia"/>
                <w:sz w:val="26"/>
                <w:szCs w:val="26"/>
              </w:rPr>
              <w:t>0</w:t>
            </w:r>
            <w:r w:rsidRPr="00C02F09">
              <w:rPr>
                <w:rFonts w:eastAsia="標楷體"/>
                <w:sz w:val="26"/>
                <w:szCs w:val="26"/>
              </w:rPr>
              <w:t>：</w:t>
            </w:r>
            <w:r w:rsidRPr="00C02F09">
              <w:rPr>
                <w:rFonts w:eastAsia="標楷體" w:hint="eastAsia"/>
                <w:sz w:val="26"/>
                <w:szCs w:val="26"/>
              </w:rPr>
              <w:t>30</w:t>
            </w:r>
            <w:r w:rsidRPr="00C02F09">
              <w:rPr>
                <w:rFonts w:eastAsia="標楷體"/>
                <w:sz w:val="26"/>
                <w:szCs w:val="26"/>
              </w:rPr>
              <w:t>~12</w:t>
            </w:r>
            <w:r w:rsidRPr="00C02F09">
              <w:rPr>
                <w:rFonts w:eastAsia="標楷體"/>
                <w:sz w:val="26"/>
                <w:szCs w:val="26"/>
              </w:rPr>
              <w:t>：</w:t>
            </w:r>
            <w:r w:rsidRPr="00C02F09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C02F09" w:rsidRPr="00C02F09" w:rsidRDefault="00C02F09" w:rsidP="00C02F09">
            <w:pPr>
              <w:spacing w:line="340" w:lineRule="exact"/>
              <w:jc w:val="both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 w:hint="eastAsia"/>
                <w:sz w:val="26"/>
                <w:szCs w:val="26"/>
              </w:rPr>
              <w:t>做什麼與如何做</w:t>
            </w:r>
            <w:r w:rsidRPr="00C02F09">
              <w:rPr>
                <w:rFonts w:eastAsia="標楷體" w:hint="eastAsia"/>
                <w:sz w:val="26"/>
                <w:szCs w:val="26"/>
              </w:rPr>
              <w:t>--</w:t>
            </w:r>
            <w:r w:rsidRPr="00C02F09">
              <w:rPr>
                <w:rFonts w:eastAsia="標楷體" w:hint="eastAsia"/>
                <w:sz w:val="26"/>
                <w:szCs w:val="26"/>
              </w:rPr>
              <w:t>小組演練與討論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/>
                <w:sz w:val="26"/>
                <w:szCs w:val="26"/>
              </w:rPr>
              <w:t>主講：</w:t>
            </w:r>
            <w:r w:rsidRPr="00C02F09">
              <w:rPr>
                <w:rFonts w:eastAsia="標楷體" w:hint="eastAsia"/>
                <w:sz w:val="26"/>
                <w:szCs w:val="26"/>
              </w:rPr>
              <w:t>方俊凱</w:t>
            </w:r>
            <w:r w:rsidRPr="00C02F09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02F09">
              <w:rPr>
                <w:rFonts w:eastAsia="標楷體" w:hint="eastAsia"/>
                <w:sz w:val="26"/>
                <w:szCs w:val="26"/>
              </w:rPr>
              <w:t>主</w:t>
            </w:r>
            <w:r w:rsidRPr="00C02F09">
              <w:rPr>
                <w:rFonts w:eastAsia="標楷體"/>
                <w:sz w:val="26"/>
                <w:szCs w:val="26"/>
              </w:rPr>
              <w:t xml:space="preserve"> </w:t>
            </w:r>
            <w:r w:rsidRPr="00C02F09">
              <w:rPr>
                <w:rFonts w:eastAsia="標楷體" w:hint="eastAsia"/>
                <w:sz w:val="26"/>
                <w:szCs w:val="26"/>
              </w:rPr>
              <w:t>任</w:t>
            </w:r>
          </w:p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 w:hint="eastAsia"/>
                <w:sz w:val="26"/>
                <w:szCs w:val="26"/>
              </w:rPr>
              <w:t>助教：劉智如</w:t>
            </w:r>
            <w:r w:rsidRPr="00C02F09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02F09">
              <w:rPr>
                <w:rFonts w:eastAsia="標楷體" w:hint="eastAsia"/>
                <w:sz w:val="26"/>
                <w:szCs w:val="26"/>
              </w:rPr>
              <w:t>督</w:t>
            </w:r>
            <w:r w:rsidRPr="00C02F09">
              <w:rPr>
                <w:rFonts w:eastAsia="標楷體"/>
                <w:sz w:val="26"/>
                <w:szCs w:val="26"/>
              </w:rPr>
              <w:t xml:space="preserve"> </w:t>
            </w:r>
            <w:r w:rsidRPr="00C02F09">
              <w:rPr>
                <w:rFonts w:eastAsia="標楷體" w:hint="eastAsia"/>
                <w:sz w:val="26"/>
                <w:szCs w:val="26"/>
              </w:rPr>
              <w:t>導</w:t>
            </w:r>
          </w:p>
        </w:tc>
      </w:tr>
      <w:tr w:rsidR="00C02F09" w:rsidRPr="00C02F09" w:rsidTr="00C56351">
        <w:trPr>
          <w:trHeight w:val="50"/>
          <w:jc w:val="center"/>
        </w:trPr>
        <w:tc>
          <w:tcPr>
            <w:tcW w:w="1833" w:type="dxa"/>
            <w:shd w:val="clear" w:color="auto" w:fill="auto"/>
            <w:vAlign w:val="center"/>
          </w:tcPr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/>
                <w:sz w:val="26"/>
                <w:szCs w:val="26"/>
              </w:rPr>
              <w:t>12</w:t>
            </w:r>
            <w:r w:rsidRPr="00C02F09">
              <w:rPr>
                <w:rFonts w:eastAsia="標楷體"/>
                <w:sz w:val="26"/>
                <w:szCs w:val="26"/>
              </w:rPr>
              <w:t>：</w:t>
            </w:r>
            <w:r w:rsidRPr="00C02F09">
              <w:rPr>
                <w:rFonts w:eastAsia="標楷體"/>
                <w:sz w:val="26"/>
                <w:szCs w:val="26"/>
              </w:rPr>
              <w:t>00~13</w:t>
            </w:r>
            <w:r w:rsidRPr="00C02F09">
              <w:rPr>
                <w:rFonts w:eastAsia="標楷體"/>
                <w:sz w:val="26"/>
                <w:szCs w:val="26"/>
              </w:rPr>
              <w:t>：</w:t>
            </w:r>
            <w:r w:rsidRPr="00C02F09">
              <w:rPr>
                <w:rFonts w:eastAsia="標楷體" w:hint="eastAsia"/>
                <w:sz w:val="26"/>
                <w:szCs w:val="26"/>
              </w:rPr>
              <w:t>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/>
                <w:sz w:val="26"/>
                <w:szCs w:val="26"/>
              </w:rPr>
              <w:t>午</w:t>
            </w:r>
            <w:r w:rsidRPr="00C02F09">
              <w:rPr>
                <w:rFonts w:eastAsia="標楷體"/>
                <w:sz w:val="26"/>
                <w:szCs w:val="26"/>
              </w:rPr>
              <w:t xml:space="preserve">    </w:t>
            </w:r>
            <w:r w:rsidRPr="00C02F09">
              <w:rPr>
                <w:rFonts w:eastAsia="標楷體"/>
                <w:sz w:val="26"/>
                <w:szCs w:val="26"/>
              </w:rPr>
              <w:t>餐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02F09" w:rsidRPr="00C02F09" w:rsidTr="00C56351">
        <w:trPr>
          <w:trHeight w:val="50"/>
          <w:jc w:val="center"/>
        </w:trPr>
        <w:tc>
          <w:tcPr>
            <w:tcW w:w="1833" w:type="dxa"/>
            <w:shd w:val="clear" w:color="auto" w:fill="auto"/>
            <w:vAlign w:val="center"/>
          </w:tcPr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/>
                <w:sz w:val="26"/>
                <w:szCs w:val="26"/>
              </w:rPr>
              <w:t>13</w:t>
            </w:r>
            <w:r w:rsidRPr="00C02F09">
              <w:rPr>
                <w:rFonts w:eastAsia="標楷體"/>
                <w:sz w:val="26"/>
                <w:szCs w:val="26"/>
              </w:rPr>
              <w:t>：</w:t>
            </w:r>
            <w:r w:rsidRPr="00C02F09">
              <w:rPr>
                <w:rFonts w:eastAsia="標楷體" w:hint="eastAsia"/>
                <w:sz w:val="26"/>
                <w:szCs w:val="26"/>
              </w:rPr>
              <w:t>00</w:t>
            </w:r>
            <w:r w:rsidRPr="00C02F09">
              <w:rPr>
                <w:rFonts w:eastAsia="標楷體"/>
                <w:sz w:val="26"/>
                <w:szCs w:val="26"/>
              </w:rPr>
              <w:t>~13</w:t>
            </w:r>
            <w:r w:rsidRPr="00C02F09">
              <w:rPr>
                <w:rFonts w:eastAsia="標楷體"/>
                <w:sz w:val="26"/>
                <w:szCs w:val="26"/>
              </w:rPr>
              <w:t>：</w:t>
            </w:r>
            <w:r w:rsidRPr="00C02F09">
              <w:rPr>
                <w:rFonts w:eastAsia="標楷體" w:hint="eastAsia"/>
                <w:sz w:val="26"/>
                <w:szCs w:val="26"/>
              </w:rPr>
              <w:t>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/>
                <w:sz w:val="26"/>
                <w:szCs w:val="26"/>
              </w:rPr>
              <w:t>簽</w:t>
            </w:r>
            <w:r w:rsidRPr="00C02F09">
              <w:rPr>
                <w:rFonts w:eastAsia="標楷體"/>
                <w:sz w:val="26"/>
                <w:szCs w:val="26"/>
              </w:rPr>
              <w:t xml:space="preserve">    </w:t>
            </w:r>
            <w:r w:rsidRPr="00C02F09">
              <w:rPr>
                <w:rFonts w:eastAsia="標楷體"/>
                <w:sz w:val="26"/>
                <w:szCs w:val="26"/>
              </w:rPr>
              <w:t>到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02F09" w:rsidRPr="00C02F09" w:rsidTr="00C56351">
        <w:trPr>
          <w:trHeight w:val="50"/>
          <w:jc w:val="center"/>
        </w:trPr>
        <w:tc>
          <w:tcPr>
            <w:tcW w:w="1833" w:type="dxa"/>
            <w:shd w:val="clear" w:color="auto" w:fill="auto"/>
            <w:vAlign w:val="center"/>
          </w:tcPr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/>
                <w:sz w:val="26"/>
                <w:szCs w:val="26"/>
              </w:rPr>
              <w:t>13</w:t>
            </w:r>
            <w:r w:rsidRPr="00C02F09">
              <w:rPr>
                <w:rFonts w:eastAsia="標楷體"/>
                <w:sz w:val="26"/>
                <w:szCs w:val="26"/>
              </w:rPr>
              <w:t>：</w:t>
            </w:r>
            <w:r w:rsidRPr="00C02F09">
              <w:rPr>
                <w:rFonts w:eastAsia="標楷體" w:hint="eastAsia"/>
                <w:sz w:val="26"/>
                <w:szCs w:val="26"/>
              </w:rPr>
              <w:t>2</w:t>
            </w:r>
            <w:r w:rsidRPr="00C02F09">
              <w:rPr>
                <w:rFonts w:eastAsia="標楷體"/>
                <w:sz w:val="26"/>
                <w:szCs w:val="26"/>
              </w:rPr>
              <w:t>0~14</w:t>
            </w:r>
            <w:r w:rsidRPr="00C02F09">
              <w:rPr>
                <w:rFonts w:eastAsia="標楷體"/>
                <w:sz w:val="26"/>
                <w:szCs w:val="26"/>
              </w:rPr>
              <w:t>：</w:t>
            </w:r>
            <w:r w:rsidRPr="00C02F09">
              <w:rPr>
                <w:rFonts w:eastAsia="標楷體" w:hint="eastAsia"/>
                <w:sz w:val="26"/>
                <w:szCs w:val="26"/>
              </w:rPr>
              <w:t>5</w:t>
            </w:r>
            <w:r w:rsidRPr="00C02F09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C02F09" w:rsidRPr="00C02F09" w:rsidRDefault="00C02F09" w:rsidP="00C02F09">
            <w:pPr>
              <w:spacing w:line="340" w:lineRule="exact"/>
              <w:jc w:val="both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 w:hint="eastAsia"/>
                <w:sz w:val="26"/>
                <w:szCs w:val="26"/>
              </w:rPr>
              <w:t>智慧心</w:t>
            </w:r>
            <w:r w:rsidRPr="00C02F09">
              <w:rPr>
                <w:rFonts w:eastAsia="標楷體" w:hint="eastAsia"/>
                <w:sz w:val="26"/>
                <w:szCs w:val="26"/>
              </w:rPr>
              <w:t>--</w:t>
            </w:r>
            <w:r w:rsidRPr="00C02F09">
              <w:rPr>
                <w:rFonts w:eastAsia="標楷體" w:hint="eastAsia"/>
                <w:sz w:val="26"/>
                <w:szCs w:val="26"/>
              </w:rPr>
              <w:t>小組演練與討論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/>
                <w:sz w:val="26"/>
                <w:szCs w:val="26"/>
              </w:rPr>
              <w:t>主講：</w:t>
            </w:r>
            <w:r w:rsidRPr="00C02F09">
              <w:rPr>
                <w:rFonts w:eastAsia="標楷體" w:hint="eastAsia"/>
                <w:sz w:val="26"/>
                <w:szCs w:val="26"/>
              </w:rPr>
              <w:t>方俊凱</w:t>
            </w:r>
            <w:r w:rsidRPr="00C02F09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02F09">
              <w:rPr>
                <w:rFonts w:eastAsia="標楷體" w:hint="eastAsia"/>
                <w:sz w:val="26"/>
                <w:szCs w:val="26"/>
              </w:rPr>
              <w:t>主</w:t>
            </w:r>
            <w:r w:rsidRPr="00C02F09">
              <w:rPr>
                <w:rFonts w:eastAsia="標楷體"/>
                <w:sz w:val="26"/>
                <w:szCs w:val="26"/>
              </w:rPr>
              <w:t xml:space="preserve"> </w:t>
            </w:r>
            <w:r w:rsidRPr="00C02F09">
              <w:rPr>
                <w:rFonts w:eastAsia="標楷體" w:hint="eastAsia"/>
                <w:sz w:val="26"/>
                <w:szCs w:val="26"/>
              </w:rPr>
              <w:t>任</w:t>
            </w:r>
          </w:p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 w:hint="eastAsia"/>
                <w:sz w:val="26"/>
                <w:szCs w:val="26"/>
              </w:rPr>
              <w:t>助教：劉智如</w:t>
            </w:r>
            <w:r w:rsidRPr="00C02F09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02F09">
              <w:rPr>
                <w:rFonts w:eastAsia="標楷體" w:hint="eastAsia"/>
                <w:sz w:val="26"/>
                <w:szCs w:val="26"/>
              </w:rPr>
              <w:t>督</w:t>
            </w:r>
            <w:r w:rsidRPr="00C02F09">
              <w:rPr>
                <w:rFonts w:eastAsia="標楷體"/>
                <w:sz w:val="26"/>
                <w:szCs w:val="26"/>
              </w:rPr>
              <w:t xml:space="preserve"> </w:t>
            </w:r>
            <w:r w:rsidRPr="00C02F09">
              <w:rPr>
                <w:rFonts w:eastAsia="標楷體" w:hint="eastAsia"/>
                <w:sz w:val="26"/>
                <w:szCs w:val="26"/>
              </w:rPr>
              <w:t>導</w:t>
            </w:r>
          </w:p>
        </w:tc>
      </w:tr>
      <w:tr w:rsidR="00C02F09" w:rsidRPr="00C02F09" w:rsidTr="00C56351">
        <w:trPr>
          <w:trHeight w:val="50"/>
          <w:jc w:val="center"/>
        </w:trPr>
        <w:tc>
          <w:tcPr>
            <w:tcW w:w="1833" w:type="dxa"/>
            <w:shd w:val="clear" w:color="auto" w:fill="auto"/>
            <w:vAlign w:val="center"/>
          </w:tcPr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/>
                <w:sz w:val="26"/>
                <w:szCs w:val="26"/>
              </w:rPr>
              <w:t>14</w:t>
            </w:r>
            <w:r w:rsidRPr="00C02F09">
              <w:rPr>
                <w:rFonts w:eastAsia="標楷體"/>
                <w:sz w:val="26"/>
                <w:szCs w:val="26"/>
              </w:rPr>
              <w:t>：</w:t>
            </w:r>
            <w:r w:rsidRPr="00C02F09">
              <w:rPr>
                <w:rFonts w:eastAsia="標楷體" w:hint="eastAsia"/>
                <w:sz w:val="26"/>
                <w:szCs w:val="26"/>
              </w:rPr>
              <w:t>50</w:t>
            </w:r>
            <w:r w:rsidRPr="00C02F09">
              <w:rPr>
                <w:rFonts w:eastAsia="標楷體"/>
                <w:sz w:val="26"/>
                <w:szCs w:val="26"/>
              </w:rPr>
              <w:t>~1</w:t>
            </w:r>
            <w:r w:rsidRPr="00C02F09">
              <w:rPr>
                <w:rFonts w:eastAsia="標楷體" w:hint="eastAsia"/>
                <w:sz w:val="26"/>
                <w:szCs w:val="26"/>
              </w:rPr>
              <w:t>5</w:t>
            </w:r>
            <w:r w:rsidRPr="00C02F09">
              <w:rPr>
                <w:rFonts w:eastAsia="標楷體"/>
                <w:sz w:val="26"/>
                <w:szCs w:val="26"/>
              </w:rPr>
              <w:t>：</w:t>
            </w:r>
            <w:r w:rsidRPr="00C02F09">
              <w:rPr>
                <w:rFonts w:eastAsia="標楷體" w:hint="eastAsia"/>
                <w:sz w:val="26"/>
                <w:szCs w:val="26"/>
              </w:rPr>
              <w:t>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/>
                <w:sz w:val="26"/>
                <w:szCs w:val="26"/>
              </w:rPr>
              <w:t>休</w:t>
            </w:r>
            <w:r w:rsidRPr="00C02F09">
              <w:rPr>
                <w:rFonts w:eastAsia="標楷體"/>
                <w:sz w:val="26"/>
                <w:szCs w:val="26"/>
              </w:rPr>
              <w:t xml:space="preserve">    </w:t>
            </w:r>
            <w:r w:rsidRPr="00C02F09">
              <w:rPr>
                <w:rFonts w:eastAsia="標楷體"/>
                <w:sz w:val="26"/>
                <w:szCs w:val="26"/>
              </w:rPr>
              <w:t>息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02F09" w:rsidRPr="00C02F09" w:rsidTr="00C56351">
        <w:trPr>
          <w:trHeight w:val="50"/>
          <w:jc w:val="center"/>
        </w:trPr>
        <w:tc>
          <w:tcPr>
            <w:tcW w:w="1833" w:type="dxa"/>
            <w:shd w:val="clear" w:color="auto" w:fill="auto"/>
            <w:vAlign w:val="center"/>
          </w:tcPr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/>
                <w:sz w:val="26"/>
                <w:szCs w:val="26"/>
              </w:rPr>
              <w:t>1</w:t>
            </w:r>
            <w:r w:rsidRPr="00C02F09">
              <w:rPr>
                <w:rFonts w:eastAsia="標楷體" w:hint="eastAsia"/>
                <w:sz w:val="26"/>
                <w:szCs w:val="26"/>
              </w:rPr>
              <w:t>5</w:t>
            </w:r>
            <w:r w:rsidRPr="00C02F09">
              <w:rPr>
                <w:rFonts w:eastAsia="標楷體"/>
                <w:sz w:val="26"/>
                <w:szCs w:val="26"/>
              </w:rPr>
              <w:t>：</w:t>
            </w:r>
            <w:r w:rsidRPr="00C02F09">
              <w:rPr>
                <w:rFonts w:eastAsia="標楷體" w:hint="eastAsia"/>
                <w:sz w:val="26"/>
                <w:szCs w:val="26"/>
              </w:rPr>
              <w:t>10</w:t>
            </w:r>
            <w:r w:rsidRPr="00C02F09">
              <w:rPr>
                <w:rFonts w:eastAsia="標楷體"/>
                <w:sz w:val="26"/>
                <w:szCs w:val="26"/>
              </w:rPr>
              <w:t>~1</w:t>
            </w:r>
            <w:r w:rsidRPr="00C02F09">
              <w:rPr>
                <w:rFonts w:eastAsia="標楷體" w:hint="eastAsia"/>
                <w:sz w:val="26"/>
                <w:szCs w:val="26"/>
              </w:rPr>
              <w:t>6</w:t>
            </w:r>
            <w:r w:rsidRPr="00C02F09">
              <w:rPr>
                <w:rFonts w:eastAsia="標楷體"/>
                <w:sz w:val="26"/>
                <w:szCs w:val="26"/>
              </w:rPr>
              <w:t>：</w:t>
            </w:r>
            <w:r w:rsidRPr="00C02F09">
              <w:rPr>
                <w:rFonts w:eastAsia="標楷體" w:hint="eastAsia"/>
                <w:sz w:val="26"/>
                <w:szCs w:val="26"/>
              </w:rPr>
              <w:t>40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C02F09" w:rsidRPr="00C02F09" w:rsidRDefault="00C02F09" w:rsidP="00C02F09">
            <w:pPr>
              <w:spacing w:line="340" w:lineRule="exact"/>
              <w:jc w:val="both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 w:hint="eastAsia"/>
                <w:sz w:val="26"/>
                <w:szCs w:val="26"/>
              </w:rPr>
              <w:t>職場人際關係效能</w:t>
            </w:r>
            <w:r w:rsidRPr="00C02F09">
              <w:rPr>
                <w:rFonts w:eastAsia="標楷體" w:hint="eastAsia"/>
                <w:sz w:val="26"/>
                <w:szCs w:val="26"/>
              </w:rPr>
              <w:t>--</w:t>
            </w:r>
            <w:r w:rsidRPr="00C02F09">
              <w:rPr>
                <w:rFonts w:eastAsia="標楷體" w:hint="eastAsia"/>
                <w:sz w:val="26"/>
                <w:szCs w:val="26"/>
              </w:rPr>
              <w:t>小組演練與討論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/>
                <w:sz w:val="26"/>
                <w:szCs w:val="26"/>
              </w:rPr>
              <w:t>主講：</w:t>
            </w:r>
            <w:r w:rsidRPr="00C02F09">
              <w:rPr>
                <w:rFonts w:eastAsia="標楷體" w:hint="eastAsia"/>
                <w:sz w:val="26"/>
                <w:szCs w:val="26"/>
              </w:rPr>
              <w:t>方俊凱</w:t>
            </w:r>
            <w:r w:rsidRPr="00C02F09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02F09">
              <w:rPr>
                <w:rFonts w:eastAsia="標楷體" w:hint="eastAsia"/>
                <w:sz w:val="26"/>
                <w:szCs w:val="26"/>
              </w:rPr>
              <w:t>主</w:t>
            </w:r>
            <w:r w:rsidRPr="00C02F09">
              <w:rPr>
                <w:rFonts w:eastAsia="標楷體"/>
                <w:sz w:val="26"/>
                <w:szCs w:val="26"/>
              </w:rPr>
              <w:t xml:space="preserve"> </w:t>
            </w:r>
            <w:r w:rsidRPr="00C02F09">
              <w:rPr>
                <w:rFonts w:eastAsia="標楷體" w:hint="eastAsia"/>
                <w:sz w:val="26"/>
                <w:szCs w:val="26"/>
              </w:rPr>
              <w:t>任</w:t>
            </w:r>
          </w:p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 w:hint="eastAsia"/>
                <w:sz w:val="26"/>
                <w:szCs w:val="26"/>
              </w:rPr>
              <w:t>助教：劉智如</w:t>
            </w:r>
            <w:r w:rsidRPr="00C02F09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02F09">
              <w:rPr>
                <w:rFonts w:eastAsia="標楷體" w:hint="eastAsia"/>
                <w:sz w:val="26"/>
                <w:szCs w:val="26"/>
              </w:rPr>
              <w:t>督</w:t>
            </w:r>
            <w:r w:rsidRPr="00C02F09">
              <w:rPr>
                <w:rFonts w:eastAsia="標楷體"/>
                <w:sz w:val="26"/>
                <w:szCs w:val="26"/>
              </w:rPr>
              <w:t xml:space="preserve"> </w:t>
            </w:r>
            <w:r w:rsidRPr="00C02F09">
              <w:rPr>
                <w:rFonts w:eastAsia="標楷體" w:hint="eastAsia"/>
                <w:sz w:val="26"/>
                <w:szCs w:val="26"/>
              </w:rPr>
              <w:t>導</w:t>
            </w:r>
          </w:p>
        </w:tc>
      </w:tr>
      <w:tr w:rsidR="00C02F09" w:rsidRPr="00C02F09" w:rsidTr="00C56351">
        <w:trPr>
          <w:trHeight w:val="50"/>
          <w:jc w:val="center"/>
        </w:trPr>
        <w:tc>
          <w:tcPr>
            <w:tcW w:w="1833" w:type="dxa"/>
            <w:shd w:val="clear" w:color="auto" w:fill="auto"/>
            <w:vAlign w:val="center"/>
          </w:tcPr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/>
                <w:sz w:val="26"/>
                <w:szCs w:val="26"/>
              </w:rPr>
              <w:t>1</w:t>
            </w:r>
            <w:r w:rsidRPr="00C02F09">
              <w:rPr>
                <w:rFonts w:eastAsia="標楷體" w:hint="eastAsia"/>
                <w:sz w:val="26"/>
                <w:szCs w:val="26"/>
              </w:rPr>
              <w:t>6</w:t>
            </w:r>
            <w:r w:rsidRPr="00C02F09">
              <w:rPr>
                <w:rFonts w:eastAsia="標楷體"/>
                <w:sz w:val="26"/>
                <w:szCs w:val="26"/>
              </w:rPr>
              <w:t>：</w:t>
            </w:r>
            <w:r w:rsidRPr="00C02F09">
              <w:rPr>
                <w:rFonts w:eastAsia="標楷體" w:hint="eastAsia"/>
                <w:sz w:val="26"/>
                <w:szCs w:val="26"/>
              </w:rPr>
              <w:t>40</w:t>
            </w:r>
            <w:r w:rsidRPr="00C02F09">
              <w:rPr>
                <w:rFonts w:eastAsia="標楷體"/>
                <w:sz w:val="26"/>
                <w:szCs w:val="26"/>
              </w:rPr>
              <w:t>~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02F09">
              <w:rPr>
                <w:rFonts w:eastAsia="標楷體"/>
                <w:sz w:val="26"/>
                <w:szCs w:val="26"/>
              </w:rPr>
              <w:t>簽</w:t>
            </w:r>
            <w:r w:rsidRPr="00C02F09">
              <w:rPr>
                <w:rFonts w:eastAsia="標楷體"/>
                <w:sz w:val="26"/>
                <w:szCs w:val="26"/>
              </w:rPr>
              <w:t xml:space="preserve">    </w:t>
            </w:r>
            <w:r w:rsidRPr="00C02F09">
              <w:rPr>
                <w:rFonts w:eastAsia="標楷體"/>
                <w:sz w:val="26"/>
                <w:szCs w:val="26"/>
              </w:rPr>
              <w:t>退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C02F09" w:rsidRPr="00C02F09" w:rsidRDefault="00C02F09" w:rsidP="00C02F09">
            <w:pPr>
              <w:spacing w:line="3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C02F09" w:rsidRPr="00C02F09" w:rsidRDefault="00C02F09" w:rsidP="00C02F09">
      <w:pPr>
        <w:spacing w:line="340" w:lineRule="exact"/>
        <w:rPr>
          <w:rFonts w:eastAsia="標楷體"/>
          <w:sz w:val="26"/>
          <w:szCs w:val="26"/>
        </w:rPr>
      </w:pPr>
      <w:r w:rsidRPr="00C02F09">
        <w:rPr>
          <w:rFonts w:eastAsia="標楷體" w:hint="eastAsia"/>
          <w:sz w:val="26"/>
          <w:szCs w:val="26"/>
        </w:rPr>
        <w:t>八</w:t>
      </w:r>
      <w:r w:rsidRPr="00C02F09">
        <w:rPr>
          <w:rFonts w:eastAsia="標楷體"/>
          <w:sz w:val="26"/>
          <w:szCs w:val="26"/>
        </w:rPr>
        <w:t>、講員簡介：</w:t>
      </w:r>
    </w:p>
    <w:p w:rsidR="00C02F09" w:rsidRPr="00C02F09" w:rsidRDefault="00C02F09" w:rsidP="00C02F09">
      <w:pPr>
        <w:spacing w:line="340" w:lineRule="exact"/>
        <w:ind w:leftChars="236" w:left="1557" w:hangingChars="381" w:hanging="991"/>
        <w:rPr>
          <w:rFonts w:eastAsia="標楷體"/>
          <w:sz w:val="26"/>
          <w:szCs w:val="26"/>
        </w:rPr>
      </w:pPr>
      <w:r w:rsidRPr="00C02F09">
        <w:rPr>
          <w:rFonts w:eastAsia="標楷體" w:hint="eastAsia"/>
          <w:sz w:val="26"/>
          <w:szCs w:val="26"/>
        </w:rPr>
        <w:t>陳靜敏</w:t>
      </w:r>
      <w:r w:rsidRPr="00C02F09">
        <w:rPr>
          <w:rFonts w:eastAsia="標楷體" w:hint="eastAsia"/>
          <w:sz w:val="26"/>
          <w:szCs w:val="26"/>
        </w:rPr>
        <w:t xml:space="preserve">   </w:t>
      </w:r>
      <w:r w:rsidRPr="00C02F09">
        <w:rPr>
          <w:rFonts w:eastAsia="標楷體" w:hint="eastAsia"/>
          <w:sz w:val="26"/>
          <w:szCs w:val="26"/>
        </w:rPr>
        <w:t>台灣護理學會副理事長、立法院立法委員</w:t>
      </w:r>
    </w:p>
    <w:p w:rsidR="00C02F09" w:rsidRPr="00C02F09" w:rsidRDefault="00C02F09" w:rsidP="00C02F09">
      <w:pPr>
        <w:spacing w:line="340" w:lineRule="exact"/>
        <w:ind w:leftChars="236" w:left="1557" w:hangingChars="381" w:hanging="991"/>
        <w:rPr>
          <w:rFonts w:eastAsia="標楷體"/>
          <w:sz w:val="26"/>
          <w:szCs w:val="26"/>
        </w:rPr>
      </w:pPr>
      <w:r w:rsidRPr="00C02F09">
        <w:rPr>
          <w:rFonts w:eastAsia="標楷體" w:hint="eastAsia"/>
          <w:sz w:val="26"/>
          <w:szCs w:val="26"/>
        </w:rPr>
        <w:t xml:space="preserve">         </w:t>
      </w:r>
      <w:r w:rsidRPr="00C02F09">
        <w:rPr>
          <w:rFonts w:eastAsia="標楷體" w:hint="eastAsia"/>
          <w:sz w:val="26"/>
          <w:szCs w:val="26"/>
        </w:rPr>
        <w:t>國立成功大學醫學院護理學系教授</w:t>
      </w:r>
      <w:bookmarkStart w:id="6" w:name="_Hlk514921194"/>
    </w:p>
    <w:p w:rsidR="00C02F09" w:rsidRPr="00C02F09" w:rsidRDefault="00C02F09" w:rsidP="00C02F09">
      <w:pPr>
        <w:spacing w:line="340" w:lineRule="exact"/>
        <w:ind w:leftChars="236" w:left="1557" w:hangingChars="381" w:hanging="991"/>
        <w:rPr>
          <w:rFonts w:eastAsia="標楷體"/>
          <w:color w:val="000000"/>
          <w:sz w:val="26"/>
          <w:szCs w:val="26"/>
        </w:rPr>
      </w:pPr>
      <w:r w:rsidRPr="00C02F09">
        <w:rPr>
          <w:rFonts w:eastAsia="標楷體" w:hint="eastAsia"/>
          <w:color w:val="000000"/>
          <w:sz w:val="26"/>
          <w:szCs w:val="26"/>
        </w:rPr>
        <w:t>趙慧玲</w:t>
      </w:r>
      <w:r w:rsidRPr="00C02F09">
        <w:rPr>
          <w:rFonts w:eastAsia="標楷體" w:hint="eastAsia"/>
          <w:color w:val="000000"/>
          <w:sz w:val="26"/>
          <w:szCs w:val="26"/>
        </w:rPr>
        <w:t xml:space="preserve">   </w:t>
      </w:r>
      <w:r w:rsidRPr="00C02F09">
        <w:rPr>
          <w:rFonts w:eastAsia="標楷體" w:hint="eastAsia"/>
          <w:color w:val="000000"/>
          <w:sz w:val="26"/>
          <w:szCs w:val="26"/>
        </w:rPr>
        <w:t>台灣護理學會理事暨精神衛生護理委員會主任委員</w:t>
      </w:r>
    </w:p>
    <w:p w:rsidR="00C02F09" w:rsidRPr="00C02F09" w:rsidRDefault="00C02F09" w:rsidP="00C02F09">
      <w:pPr>
        <w:spacing w:line="340" w:lineRule="exact"/>
        <w:ind w:leftChars="236" w:left="1557" w:hangingChars="381" w:hanging="991"/>
        <w:rPr>
          <w:rFonts w:eastAsia="標楷體"/>
          <w:color w:val="000000"/>
          <w:sz w:val="26"/>
          <w:szCs w:val="26"/>
        </w:rPr>
      </w:pPr>
      <w:r w:rsidRPr="00C02F09">
        <w:rPr>
          <w:rFonts w:eastAsia="標楷體" w:hint="eastAsia"/>
          <w:color w:val="000000"/>
          <w:sz w:val="26"/>
          <w:szCs w:val="26"/>
        </w:rPr>
        <w:t xml:space="preserve">         </w:t>
      </w:r>
      <w:r w:rsidRPr="00C02F09">
        <w:rPr>
          <w:rFonts w:eastAsia="標楷體" w:hint="eastAsia"/>
          <w:color w:val="000000"/>
          <w:sz w:val="26"/>
          <w:szCs w:val="26"/>
        </w:rPr>
        <w:t>國泰醫療財團法人國泰綜合醫院護理部主任</w:t>
      </w:r>
      <w:bookmarkEnd w:id="6"/>
    </w:p>
    <w:p w:rsidR="00C02F09" w:rsidRPr="00C02F09" w:rsidRDefault="00C02F09" w:rsidP="00C02F09">
      <w:pPr>
        <w:spacing w:line="340" w:lineRule="exact"/>
        <w:ind w:leftChars="236" w:left="1557" w:hangingChars="381" w:hanging="991"/>
        <w:rPr>
          <w:rFonts w:eastAsia="標楷體"/>
          <w:color w:val="000000"/>
          <w:sz w:val="26"/>
          <w:szCs w:val="26"/>
        </w:rPr>
      </w:pPr>
      <w:r w:rsidRPr="00C02F09">
        <w:rPr>
          <w:rFonts w:eastAsia="標楷體" w:hint="eastAsia"/>
          <w:color w:val="000000"/>
          <w:sz w:val="26"/>
          <w:szCs w:val="26"/>
        </w:rPr>
        <w:t>方俊凱</w:t>
      </w:r>
      <w:r w:rsidRPr="00C02F09">
        <w:rPr>
          <w:rFonts w:eastAsia="標楷體" w:hint="eastAsia"/>
          <w:color w:val="000000"/>
          <w:sz w:val="26"/>
          <w:szCs w:val="26"/>
        </w:rPr>
        <w:t xml:space="preserve">   </w:t>
      </w:r>
      <w:r w:rsidRPr="00C02F09">
        <w:rPr>
          <w:rFonts w:eastAsia="標楷體" w:hint="eastAsia"/>
          <w:color w:val="000000"/>
          <w:sz w:val="26"/>
          <w:szCs w:val="26"/>
        </w:rPr>
        <w:t>台灣基督長老教會馬偕醫療財團法人馬偕紀念醫院精神醫學部、自殺</w:t>
      </w:r>
    </w:p>
    <w:p w:rsidR="00C02F09" w:rsidRPr="00C02F09" w:rsidRDefault="00C02F09" w:rsidP="00C02F09">
      <w:pPr>
        <w:spacing w:line="340" w:lineRule="exact"/>
        <w:ind w:leftChars="236" w:left="1557" w:hangingChars="381" w:hanging="991"/>
        <w:rPr>
          <w:rFonts w:eastAsia="標楷體"/>
          <w:color w:val="000000"/>
          <w:sz w:val="26"/>
          <w:szCs w:val="26"/>
        </w:rPr>
      </w:pPr>
      <w:r w:rsidRPr="00C02F09">
        <w:rPr>
          <w:rFonts w:eastAsia="標楷體" w:hint="eastAsia"/>
          <w:color w:val="000000"/>
          <w:sz w:val="26"/>
          <w:szCs w:val="26"/>
        </w:rPr>
        <w:t xml:space="preserve">         </w:t>
      </w:r>
      <w:r w:rsidRPr="00C02F09">
        <w:rPr>
          <w:rFonts w:eastAsia="標楷體" w:hint="eastAsia"/>
          <w:color w:val="000000"/>
          <w:sz w:val="26"/>
          <w:szCs w:val="26"/>
        </w:rPr>
        <w:t>防治中心、安寧療護教育示範中心主任</w:t>
      </w:r>
      <w:bookmarkEnd w:id="1"/>
    </w:p>
    <w:p w:rsidR="00C02F09" w:rsidRPr="00C02F09" w:rsidRDefault="00C02F09" w:rsidP="00C02F09">
      <w:pPr>
        <w:spacing w:line="340" w:lineRule="exact"/>
        <w:ind w:leftChars="236" w:left="1557" w:hangingChars="381" w:hanging="991"/>
        <w:rPr>
          <w:rFonts w:eastAsia="標楷體"/>
          <w:sz w:val="26"/>
          <w:szCs w:val="26"/>
        </w:rPr>
      </w:pPr>
      <w:r w:rsidRPr="00C02F09">
        <w:rPr>
          <w:rFonts w:eastAsia="標楷體" w:hint="eastAsia"/>
          <w:sz w:val="26"/>
          <w:szCs w:val="26"/>
        </w:rPr>
        <w:t>劉智如</w:t>
      </w:r>
      <w:r w:rsidRPr="00C02F09">
        <w:rPr>
          <w:rFonts w:eastAsia="標楷體" w:hint="eastAsia"/>
          <w:sz w:val="26"/>
          <w:szCs w:val="26"/>
        </w:rPr>
        <w:t xml:space="preserve">   </w:t>
      </w:r>
      <w:r w:rsidRPr="00C02F09">
        <w:rPr>
          <w:rFonts w:eastAsia="標楷體" w:hint="eastAsia"/>
          <w:sz w:val="26"/>
          <w:szCs w:val="26"/>
        </w:rPr>
        <w:t>台灣基督長老教會馬偕醫療財團法人馬偕紀念醫院護理部督導</w:t>
      </w:r>
    </w:p>
    <w:p w:rsidR="00C02F09" w:rsidRPr="00C02F09" w:rsidRDefault="00C02F09" w:rsidP="00C02F09">
      <w:pPr>
        <w:spacing w:line="340" w:lineRule="exact"/>
        <w:ind w:leftChars="236" w:left="1557" w:hangingChars="381" w:hanging="991"/>
        <w:rPr>
          <w:rFonts w:eastAsia="標楷體"/>
          <w:sz w:val="26"/>
          <w:szCs w:val="26"/>
        </w:rPr>
      </w:pPr>
      <w:r w:rsidRPr="00C02F09">
        <w:rPr>
          <w:rFonts w:eastAsia="標楷體" w:hint="eastAsia"/>
          <w:sz w:val="26"/>
          <w:szCs w:val="26"/>
        </w:rPr>
        <w:t xml:space="preserve">         </w:t>
      </w:r>
      <w:r w:rsidRPr="00C02F09">
        <w:rPr>
          <w:rFonts w:eastAsia="標楷體" w:hint="eastAsia"/>
          <w:sz w:val="26"/>
          <w:szCs w:val="26"/>
        </w:rPr>
        <w:t>台灣護理學會精神衛生護理委員會委員</w:t>
      </w:r>
    </w:p>
    <w:p w:rsidR="005B6A55" w:rsidRPr="00C02F09" w:rsidRDefault="005B6A55" w:rsidP="00161E61">
      <w:pPr>
        <w:spacing w:line="360" w:lineRule="auto"/>
        <w:jc w:val="center"/>
        <w:rPr>
          <w:rFonts w:ascii="Courier New" w:eastAsia="標楷體" w:hAnsi="標楷體"/>
          <w:b/>
          <w:bCs/>
          <w:sz w:val="36"/>
          <w:szCs w:val="36"/>
        </w:rPr>
        <w:sectPr w:rsidR="005B6A55" w:rsidRPr="00C02F09" w:rsidSect="000604DE">
          <w:pgSz w:w="11907" w:h="16840" w:code="9"/>
          <w:pgMar w:top="1134" w:right="1134" w:bottom="1134" w:left="1134" w:header="0" w:footer="0" w:gutter="0"/>
          <w:pgNumType w:fmt="taiwaneseCountingThousand"/>
          <w:cols w:space="425"/>
          <w:docGrid w:linePitch="378" w:charSpace="847"/>
        </w:sectPr>
      </w:pPr>
    </w:p>
    <w:p w:rsidR="000E27E3" w:rsidRPr="001F13AA" w:rsidRDefault="000E27E3" w:rsidP="000E27E3">
      <w:pPr>
        <w:spacing w:line="500" w:lineRule="exact"/>
        <w:jc w:val="center"/>
        <w:rPr>
          <w:rFonts w:ascii="Courier New" w:eastAsia="標楷體" w:hAnsi="Courier New"/>
          <w:b/>
          <w:bCs/>
          <w:sz w:val="36"/>
          <w:szCs w:val="36"/>
        </w:rPr>
      </w:pPr>
      <w:r w:rsidRPr="001F13AA">
        <w:rPr>
          <w:rFonts w:ascii="Courier New" w:eastAsia="標楷體" w:hAnsi="標楷體" w:hint="eastAsia"/>
          <w:b/>
          <w:bCs/>
          <w:sz w:val="36"/>
          <w:szCs w:val="36"/>
        </w:rPr>
        <w:lastRenderedPageBreak/>
        <w:t>台灣護理學會</w:t>
      </w:r>
    </w:p>
    <w:p w:rsidR="007D714C" w:rsidRPr="007D714C" w:rsidRDefault="007D714C" w:rsidP="007D714C">
      <w:pPr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 w:rsidRPr="007D714C">
        <w:rPr>
          <w:rFonts w:eastAsia="標楷體" w:hint="eastAsia"/>
          <w:b/>
          <w:bCs/>
          <w:sz w:val="36"/>
          <w:szCs w:val="36"/>
        </w:rPr>
        <w:t>研習活動上課須知及簽到退注意事項</w:t>
      </w:r>
    </w:p>
    <w:p w:rsidR="007D714C" w:rsidRPr="007D714C" w:rsidRDefault="007D714C" w:rsidP="007D714C">
      <w:pPr>
        <w:spacing w:line="500" w:lineRule="exact"/>
        <w:jc w:val="right"/>
        <w:rPr>
          <w:rFonts w:eastAsia="標楷體"/>
          <w:b/>
          <w:bCs/>
        </w:rPr>
      </w:pPr>
      <w:r w:rsidRPr="007D714C">
        <w:rPr>
          <w:rFonts w:eastAsia="標楷體"/>
          <w:b/>
          <w:bCs/>
        </w:rPr>
        <w:t xml:space="preserve"> </w:t>
      </w:r>
    </w:p>
    <w:p w:rsidR="007D714C" w:rsidRPr="007D714C" w:rsidRDefault="007D714C" w:rsidP="007D714C">
      <w:pPr>
        <w:spacing w:line="420" w:lineRule="exact"/>
        <w:rPr>
          <w:rFonts w:eastAsia="標楷體"/>
          <w:bCs/>
          <w:sz w:val="28"/>
          <w:szCs w:val="28"/>
        </w:rPr>
      </w:pPr>
      <w:r w:rsidRPr="007D714C">
        <w:rPr>
          <w:rFonts w:eastAsia="標楷體"/>
          <w:sz w:val="28"/>
          <w:szCs w:val="28"/>
        </w:rPr>
        <w:t>一、</w:t>
      </w:r>
      <w:r w:rsidRPr="007D714C">
        <w:rPr>
          <w:rFonts w:eastAsia="標楷體"/>
          <w:bCs/>
          <w:sz w:val="28"/>
          <w:szCs w:val="28"/>
        </w:rPr>
        <w:t>本會若辦理電子化簽到退，請學員當天務必攜帶健保</w:t>
      </w:r>
      <w:r w:rsidRPr="007D714C">
        <w:rPr>
          <w:rFonts w:eastAsia="標楷體"/>
          <w:bCs/>
          <w:sz w:val="28"/>
          <w:szCs w:val="28"/>
        </w:rPr>
        <w:t>IC</w:t>
      </w:r>
      <w:r w:rsidRPr="007D714C">
        <w:rPr>
          <w:rFonts w:eastAsia="標楷體"/>
          <w:bCs/>
          <w:sz w:val="28"/>
          <w:szCs w:val="28"/>
        </w:rPr>
        <w:t>卡。</w:t>
      </w:r>
    </w:p>
    <w:p w:rsidR="007D714C" w:rsidRPr="007D714C" w:rsidRDefault="007D714C" w:rsidP="007D714C">
      <w:pPr>
        <w:spacing w:line="420" w:lineRule="exact"/>
        <w:rPr>
          <w:rFonts w:eastAsia="標楷體"/>
          <w:bCs/>
          <w:sz w:val="28"/>
          <w:szCs w:val="28"/>
        </w:rPr>
      </w:pPr>
      <w:r w:rsidRPr="007D714C">
        <w:rPr>
          <w:rFonts w:eastAsia="標楷體"/>
          <w:bCs/>
          <w:sz w:val="28"/>
          <w:szCs w:val="28"/>
        </w:rPr>
        <w:t>二、本會辦理之研習活動須完成全程課程後，始得到認證積分時數。</w:t>
      </w:r>
    </w:p>
    <w:p w:rsidR="007D714C" w:rsidRPr="007D714C" w:rsidRDefault="007D714C" w:rsidP="007D714C">
      <w:pPr>
        <w:spacing w:line="420" w:lineRule="exact"/>
        <w:ind w:left="560" w:hangingChars="200" w:hanging="560"/>
        <w:rPr>
          <w:rFonts w:eastAsia="標楷體"/>
          <w:sz w:val="28"/>
          <w:szCs w:val="28"/>
        </w:rPr>
      </w:pPr>
      <w:r w:rsidRPr="007D714C">
        <w:rPr>
          <w:rFonts w:eastAsia="標楷體"/>
          <w:sz w:val="28"/>
          <w:szCs w:val="28"/>
        </w:rPr>
        <w:t>三、簽到／退規定：</w:t>
      </w:r>
    </w:p>
    <w:p w:rsidR="007D714C" w:rsidRPr="007D714C" w:rsidRDefault="007D714C" w:rsidP="007D714C">
      <w:pPr>
        <w:spacing w:line="420" w:lineRule="exact"/>
        <w:ind w:leftChars="200" w:left="1320" w:hangingChars="300" w:hanging="840"/>
        <w:rPr>
          <w:rFonts w:eastAsia="標楷體"/>
          <w:sz w:val="28"/>
          <w:szCs w:val="28"/>
        </w:rPr>
      </w:pPr>
      <w:r w:rsidRPr="007D714C">
        <w:rPr>
          <w:rFonts w:eastAsia="標楷體"/>
          <w:sz w:val="28"/>
          <w:szCs w:val="28"/>
        </w:rPr>
        <w:t>（一）全天研習活動，學員需於上、下午第一堂課開始前辦理</w:t>
      </w:r>
      <w:r w:rsidRPr="007D714C">
        <w:rPr>
          <w:rFonts w:eastAsia="標楷體"/>
          <w:b/>
          <w:sz w:val="28"/>
          <w:szCs w:val="28"/>
          <w:u w:val="single"/>
        </w:rPr>
        <w:t>簽到</w:t>
      </w:r>
      <w:r w:rsidRPr="007D714C">
        <w:rPr>
          <w:rFonts w:eastAsia="標楷體"/>
          <w:sz w:val="28"/>
          <w:szCs w:val="28"/>
        </w:rPr>
        <w:t>，課程全部結束後辦理</w:t>
      </w:r>
      <w:r w:rsidRPr="007D714C">
        <w:rPr>
          <w:rFonts w:eastAsia="標楷體"/>
          <w:b/>
          <w:sz w:val="28"/>
          <w:szCs w:val="28"/>
          <w:u w:val="single"/>
        </w:rPr>
        <w:t>簽退</w:t>
      </w:r>
      <w:r w:rsidRPr="007D714C">
        <w:rPr>
          <w:rFonts w:eastAsia="標楷體"/>
          <w:sz w:val="28"/>
          <w:szCs w:val="28"/>
        </w:rPr>
        <w:t>，</w:t>
      </w:r>
      <w:r w:rsidRPr="007D714C">
        <w:rPr>
          <w:rFonts w:eastAsia="標楷體"/>
          <w:b/>
          <w:sz w:val="28"/>
          <w:szCs w:val="28"/>
          <w:u w:val="single"/>
        </w:rPr>
        <w:t>共需完成</w:t>
      </w:r>
      <w:r w:rsidRPr="007D714C">
        <w:rPr>
          <w:rFonts w:eastAsia="標楷體"/>
          <w:b/>
          <w:sz w:val="28"/>
          <w:szCs w:val="28"/>
          <w:u w:val="single"/>
        </w:rPr>
        <w:t>3</w:t>
      </w:r>
      <w:r w:rsidRPr="007D714C">
        <w:rPr>
          <w:rFonts w:eastAsia="標楷體"/>
          <w:b/>
          <w:sz w:val="28"/>
          <w:szCs w:val="28"/>
          <w:u w:val="single"/>
        </w:rPr>
        <w:t>次</w:t>
      </w:r>
      <w:r w:rsidRPr="007D714C">
        <w:rPr>
          <w:rFonts w:eastAsia="標楷體"/>
          <w:sz w:val="28"/>
          <w:szCs w:val="28"/>
        </w:rPr>
        <w:t>。</w:t>
      </w:r>
    </w:p>
    <w:p w:rsidR="007D714C" w:rsidRPr="007D714C" w:rsidRDefault="007D714C" w:rsidP="007D714C">
      <w:pPr>
        <w:spacing w:line="420" w:lineRule="exact"/>
        <w:ind w:leftChars="200" w:left="1320" w:hangingChars="300" w:hanging="840"/>
        <w:rPr>
          <w:rFonts w:eastAsia="標楷體"/>
          <w:sz w:val="28"/>
          <w:szCs w:val="28"/>
        </w:rPr>
      </w:pPr>
      <w:r w:rsidRPr="007D714C">
        <w:rPr>
          <w:rFonts w:eastAsia="標楷體"/>
          <w:sz w:val="28"/>
          <w:szCs w:val="28"/>
        </w:rPr>
        <w:t>（二）半天研習活動，學員需於第一堂課開始前辦理</w:t>
      </w:r>
      <w:r w:rsidRPr="007D714C">
        <w:rPr>
          <w:rFonts w:eastAsia="標楷體"/>
          <w:b/>
          <w:sz w:val="28"/>
          <w:szCs w:val="28"/>
          <w:u w:val="single"/>
        </w:rPr>
        <w:t>簽到</w:t>
      </w:r>
      <w:r w:rsidRPr="007D714C">
        <w:rPr>
          <w:rFonts w:eastAsia="標楷體"/>
          <w:sz w:val="28"/>
          <w:szCs w:val="28"/>
        </w:rPr>
        <w:t>，課程全部結束後辦理</w:t>
      </w:r>
      <w:r w:rsidRPr="007D714C">
        <w:rPr>
          <w:rFonts w:eastAsia="標楷體"/>
          <w:b/>
          <w:sz w:val="28"/>
          <w:szCs w:val="28"/>
          <w:u w:val="single"/>
        </w:rPr>
        <w:t>簽退</w:t>
      </w:r>
      <w:r w:rsidRPr="007D714C">
        <w:rPr>
          <w:rFonts w:eastAsia="標楷體"/>
          <w:sz w:val="28"/>
          <w:szCs w:val="28"/>
        </w:rPr>
        <w:t>，</w:t>
      </w:r>
      <w:r w:rsidRPr="007D714C">
        <w:rPr>
          <w:rFonts w:eastAsia="標楷體"/>
          <w:b/>
          <w:sz w:val="28"/>
          <w:szCs w:val="28"/>
          <w:u w:val="single"/>
        </w:rPr>
        <w:t>共需完成</w:t>
      </w:r>
      <w:r w:rsidRPr="007D714C">
        <w:rPr>
          <w:rFonts w:eastAsia="標楷體"/>
          <w:b/>
          <w:sz w:val="28"/>
          <w:szCs w:val="28"/>
          <w:u w:val="single"/>
        </w:rPr>
        <w:t>2</w:t>
      </w:r>
      <w:r w:rsidRPr="007D714C">
        <w:rPr>
          <w:rFonts w:eastAsia="標楷體"/>
          <w:b/>
          <w:sz w:val="28"/>
          <w:szCs w:val="28"/>
          <w:u w:val="single"/>
        </w:rPr>
        <w:t>次</w:t>
      </w:r>
      <w:r w:rsidRPr="007D714C">
        <w:rPr>
          <w:rFonts w:eastAsia="標楷體"/>
          <w:sz w:val="28"/>
          <w:szCs w:val="28"/>
        </w:rPr>
        <w:t>。</w:t>
      </w:r>
    </w:p>
    <w:p w:rsidR="007D714C" w:rsidRPr="007D714C" w:rsidRDefault="007D714C" w:rsidP="00BA4D1C">
      <w:pPr>
        <w:spacing w:line="420" w:lineRule="exact"/>
        <w:ind w:leftChars="200" w:left="1320" w:hangingChars="300" w:hanging="840"/>
        <w:rPr>
          <w:rFonts w:eastAsia="標楷體"/>
          <w:b/>
          <w:color w:val="0000FF"/>
          <w:sz w:val="28"/>
          <w:szCs w:val="28"/>
        </w:rPr>
      </w:pPr>
      <w:r w:rsidRPr="00BA4D1C">
        <w:rPr>
          <w:rFonts w:eastAsia="標楷體"/>
          <w:sz w:val="28"/>
          <w:szCs w:val="28"/>
        </w:rPr>
        <w:t>（三）</w:t>
      </w:r>
      <w:r w:rsidRPr="007D714C">
        <w:rPr>
          <w:rFonts w:eastAsia="標楷體"/>
          <w:b/>
          <w:color w:val="0000FF"/>
          <w:sz w:val="28"/>
          <w:szCs w:val="28"/>
        </w:rPr>
        <w:t>未依前述規定辦理簽到及簽退者，</w:t>
      </w:r>
      <w:proofErr w:type="gramStart"/>
      <w:r w:rsidRPr="007D714C">
        <w:rPr>
          <w:rFonts w:eastAsia="標楷體"/>
          <w:b/>
          <w:color w:val="0000FF"/>
          <w:sz w:val="28"/>
          <w:szCs w:val="28"/>
        </w:rPr>
        <w:t>本會恕無法</w:t>
      </w:r>
      <w:proofErr w:type="gramEnd"/>
      <w:r w:rsidRPr="007D714C">
        <w:rPr>
          <w:rFonts w:eastAsia="標楷體"/>
          <w:b/>
          <w:color w:val="0000FF"/>
          <w:sz w:val="28"/>
          <w:szCs w:val="28"/>
        </w:rPr>
        <w:t>給予護理人員繼續教育積分。</w:t>
      </w:r>
    </w:p>
    <w:p w:rsidR="007D714C" w:rsidRPr="007D714C" w:rsidRDefault="007D714C" w:rsidP="007D714C">
      <w:pPr>
        <w:spacing w:line="420" w:lineRule="exact"/>
        <w:ind w:left="560" w:hangingChars="200" w:hanging="560"/>
        <w:rPr>
          <w:rFonts w:eastAsia="標楷體"/>
          <w:sz w:val="28"/>
          <w:szCs w:val="28"/>
        </w:rPr>
      </w:pPr>
      <w:r w:rsidRPr="007D714C">
        <w:rPr>
          <w:rFonts w:eastAsia="標楷體"/>
          <w:sz w:val="28"/>
          <w:szCs w:val="28"/>
        </w:rPr>
        <w:t>四、遲到及早退規定：</w:t>
      </w:r>
    </w:p>
    <w:p w:rsidR="007D714C" w:rsidRPr="007D714C" w:rsidRDefault="007D714C" w:rsidP="007D714C">
      <w:pPr>
        <w:spacing w:line="420" w:lineRule="exact"/>
        <w:ind w:leftChars="200" w:left="1320" w:hangingChars="300" w:hanging="840"/>
        <w:rPr>
          <w:rFonts w:eastAsia="標楷體"/>
          <w:sz w:val="28"/>
          <w:szCs w:val="28"/>
        </w:rPr>
      </w:pPr>
      <w:r w:rsidRPr="007D714C">
        <w:rPr>
          <w:rFonts w:eastAsia="標楷體"/>
          <w:sz w:val="28"/>
          <w:szCs w:val="28"/>
        </w:rPr>
        <w:t>（一）遲到：指</w:t>
      </w:r>
      <w:r w:rsidRPr="007D714C">
        <w:rPr>
          <w:rFonts w:eastAsia="標楷體"/>
          <w:b/>
          <w:sz w:val="28"/>
          <w:szCs w:val="28"/>
          <w:u w:val="single"/>
        </w:rPr>
        <w:t>第一堂課程上課後</w:t>
      </w:r>
      <w:r w:rsidRPr="007D714C">
        <w:rPr>
          <w:rFonts w:eastAsia="標楷體"/>
          <w:b/>
          <w:sz w:val="28"/>
          <w:szCs w:val="28"/>
          <w:u w:val="single"/>
        </w:rPr>
        <w:t>15</w:t>
      </w:r>
      <w:r w:rsidRPr="007D714C">
        <w:rPr>
          <w:rFonts w:eastAsia="標楷體"/>
          <w:b/>
          <w:sz w:val="28"/>
          <w:szCs w:val="28"/>
          <w:u w:val="single"/>
        </w:rPr>
        <w:t>分鐘內未到</w:t>
      </w:r>
      <w:r w:rsidRPr="007D714C">
        <w:rPr>
          <w:rFonts w:eastAsia="標楷體"/>
          <w:sz w:val="28"/>
          <w:szCs w:val="28"/>
        </w:rPr>
        <w:t>。</w:t>
      </w:r>
    </w:p>
    <w:p w:rsidR="007D714C" w:rsidRPr="007D714C" w:rsidRDefault="007D714C" w:rsidP="007D714C">
      <w:pPr>
        <w:spacing w:line="420" w:lineRule="exact"/>
        <w:ind w:leftChars="200" w:left="1320" w:hangingChars="300" w:hanging="840"/>
        <w:rPr>
          <w:rFonts w:eastAsia="標楷體"/>
          <w:b/>
          <w:sz w:val="28"/>
          <w:szCs w:val="28"/>
          <w:u w:val="single"/>
        </w:rPr>
      </w:pPr>
      <w:r w:rsidRPr="007D714C">
        <w:rPr>
          <w:rFonts w:eastAsia="標楷體"/>
          <w:sz w:val="28"/>
          <w:szCs w:val="28"/>
        </w:rPr>
        <w:t>（二）早退：指</w:t>
      </w:r>
      <w:r w:rsidRPr="007D714C">
        <w:rPr>
          <w:rFonts w:eastAsia="標楷體"/>
          <w:b/>
          <w:sz w:val="28"/>
          <w:szCs w:val="28"/>
          <w:u w:val="single"/>
        </w:rPr>
        <w:t>最後一堂課程結束前</w:t>
      </w:r>
      <w:r w:rsidRPr="007D714C">
        <w:rPr>
          <w:rFonts w:eastAsia="標楷體"/>
          <w:b/>
          <w:sz w:val="28"/>
          <w:szCs w:val="28"/>
          <w:u w:val="single"/>
        </w:rPr>
        <w:t>15</w:t>
      </w:r>
      <w:r w:rsidRPr="007D714C">
        <w:rPr>
          <w:rFonts w:eastAsia="標楷體"/>
          <w:b/>
          <w:sz w:val="28"/>
          <w:szCs w:val="28"/>
          <w:u w:val="single"/>
        </w:rPr>
        <w:t>分鐘提早離席。</w:t>
      </w:r>
    </w:p>
    <w:p w:rsidR="007D714C" w:rsidRPr="007D714C" w:rsidRDefault="007D714C" w:rsidP="007D714C">
      <w:pPr>
        <w:spacing w:line="420" w:lineRule="exact"/>
        <w:ind w:leftChars="200" w:left="1320" w:hangingChars="300" w:hanging="840"/>
        <w:rPr>
          <w:rFonts w:eastAsia="標楷體"/>
          <w:sz w:val="28"/>
          <w:szCs w:val="28"/>
        </w:rPr>
      </w:pPr>
      <w:r w:rsidRPr="007D714C">
        <w:rPr>
          <w:rFonts w:eastAsia="標楷體"/>
          <w:sz w:val="28"/>
          <w:szCs w:val="28"/>
        </w:rPr>
        <w:t>（三）課程實際簽到及簽退時間，依研習會活動實際時間為</w:t>
      </w:r>
      <w:proofErr w:type="gramStart"/>
      <w:r w:rsidRPr="007D714C">
        <w:rPr>
          <w:rFonts w:eastAsia="標楷體"/>
          <w:sz w:val="28"/>
          <w:szCs w:val="28"/>
        </w:rPr>
        <w:t>準</w:t>
      </w:r>
      <w:proofErr w:type="gramEnd"/>
      <w:r w:rsidRPr="007D714C">
        <w:rPr>
          <w:rFonts w:eastAsia="標楷體"/>
          <w:sz w:val="28"/>
          <w:szCs w:val="28"/>
        </w:rPr>
        <w:t>。</w:t>
      </w:r>
    </w:p>
    <w:p w:rsidR="007D714C" w:rsidRPr="007D714C" w:rsidRDefault="007D714C" w:rsidP="007D714C">
      <w:pPr>
        <w:spacing w:line="420" w:lineRule="exact"/>
        <w:ind w:leftChars="224" w:left="1437" w:hangingChars="321" w:hanging="899"/>
        <w:rPr>
          <w:rFonts w:eastAsia="標楷體"/>
          <w:color w:val="0000FF"/>
          <w:sz w:val="28"/>
          <w:szCs w:val="28"/>
        </w:rPr>
      </w:pPr>
      <w:r w:rsidRPr="007D714C">
        <w:rPr>
          <w:rFonts w:eastAsia="標楷體"/>
          <w:color w:val="0000FF"/>
          <w:sz w:val="28"/>
          <w:szCs w:val="28"/>
        </w:rPr>
        <w:t xml:space="preserve">      </w:t>
      </w:r>
      <w:r w:rsidRPr="007D714C">
        <w:rPr>
          <w:rFonts w:eastAsia="標楷體"/>
          <w:color w:val="0000FF"/>
          <w:sz w:val="28"/>
          <w:szCs w:val="28"/>
        </w:rPr>
        <w:t>凡遲到或早退者，報到現場恕不受理簽到、退作業。</w:t>
      </w:r>
    </w:p>
    <w:p w:rsidR="007D714C" w:rsidRPr="007D714C" w:rsidRDefault="007D714C" w:rsidP="007D714C">
      <w:pPr>
        <w:spacing w:line="420" w:lineRule="exact"/>
        <w:ind w:left="560" w:hangingChars="200" w:hanging="560"/>
        <w:rPr>
          <w:rFonts w:eastAsia="標楷體"/>
          <w:sz w:val="28"/>
          <w:szCs w:val="28"/>
        </w:rPr>
      </w:pPr>
      <w:r w:rsidRPr="007D714C">
        <w:rPr>
          <w:rFonts w:eastAsia="標楷體"/>
          <w:sz w:val="28"/>
          <w:szCs w:val="28"/>
        </w:rPr>
        <w:t>五、不得以他人頂替上課、簽到或簽退，違者經查獲將取消護理人員繼續教育積分。</w:t>
      </w:r>
    </w:p>
    <w:p w:rsidR="0065351A" w:rsidRDefault="007D714C" w:rsidP="00276C45">
      <w:pPr>
        <w:spacing w:line="420" w:lineRule="exact"/>
        <w:ind w:left="560" w:hangingChars="200" w:hanging="560"/>
        <w:rPr>
          <w:rFonts w:eastAsia="標楷體"/>
          <w:sz w:val="28"/>
          <w:szCs w:val="28"/>
        </w:rPr>
      </w:pPr>
      <w:r w:rsidRPr="007D714C">
        <w:rPr>
          <w:rFonts w:eastAsia="標楷體"/>
          <w:sz w:val="28"/>
          <w:szCs w:val="28"/>
        </w:rPr>
        <w:t>六、本課程不發予研習會證明書，本會將主動申請護理人員繼續教育積分，申請通過後，將於課後一個月內協助上課學員登錄積分及協助上傳公務人員時數，</w:t>
      </w:r>
      <w:r w:rsidRPr="003C232B">
        <w:rPr>
          <w:rFonts w:eastAsia="標楷體"/>
          <w:sz w:val="28"/>
          <w:szCs w:val="28"/>
        </w:rPr>
        <w:t>請學員自行至</w:t>
      </w:r>
      <w:r w:rsidR="00ED0A31" w:rsidRPr="003C232B">
        <w:rPr>
          <w:rFonts w:eastAsia="標楷體" w:hint="eastAsia"/>
          <w:sz w:val="28"/>
          <w:szCs w:val="28"/>
        </w:rPr>
        <w:t>衛生福利部繼續教育護產積分管理資訊系統</w:t>
      </w:r>
      <w:r w:rsidRPr="003C232B">
        <w:rPr>
          <w:rFonts w:eastAsia="標楷體"/>
          <w:sz w:val="28"/>
          <w:szCs w:val="28"/>
        </w:rPr>
        <w:t>網站，查詢積分及下載上課紀錄。</w:t>
      </w:r>
      <w:proofErr w:type="gramStart"/>
      <w:r w:rsidRPr="003C232B">
        <w:rPr>
          <w:rFonts w:eastAsia="標楷體"/>
          <w:sz w:val="28"/>
          <w:szCs w:val="28"/>
        </w:rPr>
        <w:t>（</w:t>
      </w:r>
      <w:proofErr w:type="gramEnd"/>
      <w:r w:rsidRPr="003C232B">
        <w:rPr>
          <w:rFonts w:eastAsia="標楷體"/>
          <w:sz w:val="28"/>
          <w:szCs w:val="28"/>
        </w:rPr>
        <w:t>先登入衛生福利部醫事系統入口網</w:t>
      </w:r>
      <w:hyperlink r:id="rId12" w:history="1">
        <w:r w:rsidRPr="003C232B">
          <w:rPr>
            <w:rFonts w:eastAsia="標楷體"/>
            <w:color w:val="0000FF"/>
            <w:sz w:val="28"/>
            <w:szCs w:val="28"/>
            <w:u w:val="single"/>
          </w:rPr>
          <w:t>https://ma.mohw.gov.tw/maportal/Default.aspx</w:t>
        </w:r>
      </w:hyperlink>
      <w:r w:rsidRPr="003C232B">
        <w:rPr>
          <w:rFonts w:eastAsia="標楷體"/>
          <w:sz w:val="28"/>
          <w:szCs w:val="28"/>
        </w:rPr>
        <w:t>，登入後再連結「護產積分管理系統」。）</w:t>
      </w:r>
    </w:p>
    <w:p w:rsidR="000604DE" w:rsidRDefault="000604DE" w:rsidP="00276C45">
      <w:pPr>
        <w:spacing w:line="420" w:lineRule="exact"/>
        <w:ind w:left="480" w:hangingChars="200" w:hanging="480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br w:type="page"/>
      </w:r>
    </w:p>
    <w:p w:rsidR="000604DE" w:rsidRPr="000604DE" w:rsidRDefault="000604DE" w:rsidP="000604DE">
      <w:pPr>
        <w:spacing w:line="0" w:lineRule="atLeast"/>
        <w:rPr>
          <w:color w:val="808080"/>
          <w:kern w:val="0"/>
          <w:sz w:val="26"/>
          <w:szCs w:val="26"/>
        </w:rPr>
      </w:pPr>
      <w:r w:rsidRPr="000604DE">
        <w:rPr>
          <w:rFonts w:hint="eastAsia"/>
          <w:color w:val="808080"/>
          <w:kern w:val="0"/>
          <w:sz w:val="26"/>
          <w:szCs w:val="26"/>
        </w:rPr>
        <w:lastRenderedPageBreak/>
        <w:t>台灣護理學會交通資訊</w:t>
      </w:r>
    </w:p>
    <w:p w:rsidR="000604DE" w:rsidRPr="000604DE" w:rsidRDefault="000604DE" w:rsidP="000604DE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604DE">
        <w:rPr>
          <w:rFonts w:ascii="Courier New" w:eastAsia="標楷體" w:hAnsi="標楷體" w:hint="eastAsia"/>
          <w:b/>
          <w:bCs/>
          <w:sz w:val="32"/>
          <w:szCs w:val="32"/>
        </w:rPr>
        <w:t>台灣護理學會</w:t>
      </w:r>
      <w:r w:rsidRPr="000604DE">
        <w:rPr>
          <w:rFonts w:ascii="標楷體" w:eastAsia="標楷體" w:hAnsi="標楷體" w:hint="eastAsia"/>
          <w:b/>
          <w:sz w:val="32"/>
          <w:szCs w:val="32"/>
        </w:rPr>
        <w:t>交通資訊</w:t>
      </w:r>
    </w:p>
    <w:p w:rsidR="000604DE" w:rsidRPr="000604DE" w:rsidRDefault="000604DE" w:rsidP="000604DE">
      <w:pPr>
        <w:spacing w:line="400" w:lineRule="exact"/>
        <w:jc w:val="both"/>
        <w:rPr>
          <w:rFonts w:eastAsia="標楷體" w:hAnsi="標楷體"/>
          <w:sz w:val="26"/>
          <w:szCs w:val="26"/>
        </w:rPr>
      </w:pPr>
      <w:r w:rsidRPr="000604DE">
        <w:rPr>
          <w:rFonts w:eastAsia="標楷體" w:hAnsi="標楷體"/>
          <w:sz w:val="26"/>
          <w:szCs w:val="26"/>
        </w:rPr>
        <w:t>地址：</w:t>
      </w:r>
      <w:r w:rsidRPr="000604DE">
        <w:rPr>
          <w:rFonts w:eastAsia="標楷體"/>
          <w:sz w:val="26"/>
          <w:szCs w:val="26"/>
        </w:rPr>
        <w:t>10681</w:t>
      </w:r>
      <w:r w:rsidRPr="000604DE">
        <w:rPr>
          <w:rFonts w:eastAsia="標楷體" w:hAnsi="標楷體"/>
          <w:sz w:val="26"/>
          <w:szCs w:val="26"/>
        </w:rPr>
        <w:t>台北市大安區信義路四段</w:t>
      </w:r>
      <w:r w:rsidRPr="000604DE">
        <w:rPr>
          <w:rFonts w:eastAsia="標楷體"/>
          <w:sz w:val="26"/>
          <w:szCs w:val="26"/>
        </w:rPr>
        <w:t>281</w:t>
      </w:r>
      <w:r w:rsidRPr="000604DE">
        <w:rPr>
          <w:rFonts w:eastAsia="標楷體" w:hAnsi="標楷體"/>
          <w:sz w:val="26"/>
          <w:szCs w:val="26"/>
        </w:rPr>
        <w:t>號</w:t>
      </w:r>
      <w:r w:rsidRPr="000604DE">
        <w:rPr>
          <w:rFonts w:eastAsia="標楷體" w:hint="eastAsia"/>
          <w:sz w:val="26"/>
          <w:szCs w:val="26"/>
        </w:rPr>
        <w:t>9</w:t>
      </w:r>
      <w:r w:rsidRPr="000604DE">
        <w:rPr>
          <w:rFonts w:eastAsia="標楷體" w:hAnsi="標楷體"/>
          <w:sz w:val="26"/>
          <w:szCs w:val="26"/>
        </w:rPr>
        <w:t>樓</w:t>
      </w:r>
      <w:r w:rsidRPr="000604DE">
        <w:rPr>
          <w:rFonts w:eastAsia="標楷體" w:hAnsi="標楷體" w:hint="eastAsia"/>
          <w:sz w:val="26"/>
          <w:szCs w:val="26"/>
        </w:rPr>
        <w:t xml:space="preserve"> (</w:t>
      </w:r>
      <w:r w:rsidRPr="000604DE">
        <w:rPr>
          <w:rFonts w:eastAsia="標楷體" w:hAnsi="標楷體"/>
          <w:sz w:val="26"/>
          <w:szCs w:val="26"/>
        </w:rPr>
        <w:t>電話：</w:t>
      </w:r>
      <w:r w:rsidRPr="000604DE">
        <w:rPr>
          <w:rFonts w:eastAsia="標楷體"/>
          <w:sz w:val="26"/>
          <w:szCs w:val="26"/>
        </w:rPr>
        <w:t>02-27552291</w:t>
      </w:r>
      <w:r w:rsidRPr="000604DE">
        <w:rPr>
          <w:rFonts w:eastAsia="標楷體" w:hAnsi="標楷體" w:hint="eastAsia"/>
          <w:sz w:val="26"/>
          <w:szCs w:val="26"/>
        </w:rPr>
        <w:t>)</w:t>
      </w:r>
    </w:p>
    <w:p w:rsidR="000604DE" w:rsidRPr="000604DE" w:rsidRDefault="000604DE" w:rsidP="000604DE">
      <w:pPr>
        <w:spacing w:line="400" w:lineRule="exact"/>
        <w:jc w:val="both"/>
        <w:rPr>
          <w:rFonts w:eastAsia="標楷體"/>
          <w:b/>
          <w:bCs/>
          <w:color w:val="FF0000"/>
          <w:kern w:val="0"/>
          <w:sz w:val="26"/>
          <w:szCs w:val="26"/>
        </w:rPr>
      </w:pPr>
      <w:r w:rsidRPr="000604DE">
        <w:rPr>
          <w:rFonts w:eastAsia="標楷體"/>
          <w:b/>
          <w:bCs/>
          <w:color w:val="C00000"/>
          <w:kern w:val="0"/>
          <w:sz w:val="26"/>
          <w:szCs w:val="26"/>
        </w:rPr>
        <w:t>捷運：</w:t>
      </w:r>
    </w:p>
    <w:p w:rsidR="000604DE" w:rsidRPr="000604DE" w:rsidRDefault="000604DE" w:rsidP="000604DE">
      <w:pPr>
        <w:spacing w:line="400" w:lineRule="exact"/>
        <w:rPr>
          <w:rFonts w:eastAsia="標楷體"/>
          <w:kern w:val="0"/>
          <w:sz w:val="26"/>
          <w:szCs w:val="26"/>
        </w:rPr>
      </w:pPr>
      <w:r w:rsidRPr="000604DE">
        <w:rPr>
          <w:rFonts w:eastAsia="標楷體" w:hint="eastAsia"/>
          <w:kern w:val="0"/>
          <w:sz w:val="26"/>
          <w:szCs w:val="26"/>
        </w:rPr>
        <w:t>搭乘火車或高鐵至台北車站轉捷運：</w:t>
      </w:r>
    </w:p>
    <w:p w:rsidR="000604DE" w:rsidRPr="000604DE" w:rsidRDefault="000604DE" w:rsidP="000604DE">
      <w:pPr>
        <w:spacing w:line="400" w:lineRule="exact"/>
        <w:ind w:firstLineChars="218" w:firstLine="567"/>
        <w:rPr>
          <w:rFonts w:eastAsia="標楷體"/>
          <w:kern w:val="0"/>
          <w:sz w:val="26"/>
          <w:szCs w:val="26"/>
        </w:rPr>
      </w:pPr>
      <w:r w:rsidRPr="000604DE">
        <w:rPr>
          <w:rFonts w:eastAsia="標楷體" w:hint="eastAsia"/>
          <w:kern w:val="0"/>
          <w:sz w:val="26"/>
          <w:szCs w:val="26"/>
        </w:rPr>
        <w:t>火車：請由</w:t>
      </w:r>
      <w:r w:rsidRPr="000604DE">
        <w:rPr>
          <w:rFonts w:eastAsia="標楷體" w:hint="eastAsia"/>
          <w:b/>
          <w:color w:val="0000FF"/>
          <w:kern w:val="0"/>
          <w:sz w:val="26"/>
          <w:szCs w:val="26"/>
        </w:rPr>
        <w:t>第</w:t>
      </w:r>
      <w:r w:rsidRPr="000604DE">
        <w:rPr>
          <w:rFonts w:eastAsia="標楷體" w:hint="eastAsia"/>
          <w:b/>
          <w:color w:val="0000FF"/>
          <w:kern w:val="0"/>
          <w:sz w:val="26"/>
          <w:szCs w:val="26"/>
        </w:rPr>
        <w:t>11</w:t>
      </w:r>
      <w:r w:rsidRPr="000604DE">
        <w:rPr>
          <w:rFonts w:eastAsia="標楷體" w:hint="eastAsia"/>
          <w:b/>
          <w:color w:val="0000FF"/>
          <w:kern w:val="0"/>
          <w:sz w:val="26"/>
          <w:szCs w:val="26"/>
        </w:rPr>
        <w:t>節車廂</w:t>
      </w:r>
      <w:r w:rsidRPr="000604DE">
        <w:rPr>
          <w:rFonts w:eastAsia="標楷體" w:hint="eastAsia"/>
          <w:kern w:val="0"/>
          <w:sz w:val="26"/>
          <w:szCs w:val="26"/>
        </w:rPr>
        <w:t>下手扶梯後步行至捷運站，轉搭</w:t>
      </w:r>
      <w:r w:rsidRPr="000604DE">
        <w:rPr>
          <w:rFonts w:eastAsia="標楷體"/>
          <w:b/>
          <w:color w:val="FF0000"/>
          <w:kern w:val="0"/>
          <w:sz w:val="26"/>
          <w:szCs w:val="26"/>
          <w:bdr w:val="single" w:sz="4" w:space="0" w:color="auto"/>
        </w:rPr>
        <w:t>象山線</w:t>
      </w:r>
    </w:p>
    <w:p w:rsidR="000604DE" w:rsidRPr="000604DE" w:rsidRDefault="000604DE" w:rsidP="000604DE">
      <w:pPr>
        <w:spacing w:line="400" w:lineRule="exact"/>
        <w:ind w:firstLineChars="218" w:firstLine="567"/>
        <w:rPr>
          <w:rFonts w:eastAsia="標楷體"/>
          <w:kern w:val="0"/>
          <w:sz w:val="26"/>
          <w:szCs w:val="26"/>
        </w:rPr>
      </w:pPr>
      <w:r w:rsidRPr="000604DE">
        <w:rPr>
          <w:rFonts w:eastAsia="標楷體" w:hint="eastAsia"/>
          <w:kern w:val="0"/>
          <w:sz w:val="26"/>
          <w:szCs w:val="26"/>
        </w:rPr>
        <w:t>高鐵：請由</w:t>
      </w:r>
      <w:r w:rsidRPr="000604DE">
        <w:rPr>
          <w:rFonts w:eastAsia="標楷體" w:hint="eastAsia"/>
          <w:b/>
          <w:color w:val="0000FF"/>
          <w:kern w:val="0"/>
          <w:sz w:val="26"/>
          <w:szCs w:val="26"/>
        </w:rPr>
        <w:t>第</w:t>
      </w:r>
      <w:r w:rsidRPr="000604DE">
        <w:rPr>
          <w:rFonts w:eastAsia="標楷體" w:hint="eastAsia"/>
          <w:b/>
          <w:color w:val="0000FF"/>
          <w:kern w:val="0"/>
          <w:sz w:val="26"/>
          <w:szCs w:val="26"/>
        </w:rPr>
        <w:t>9</w:t>
      </w:r>
      <w:r w:rsidRPr="000604DE">
        <w:rPr>
          <w:rFonts w:eastAsia="標楷體" w:hint="eastAsia"/>
          <w:b/>
          <w:color w:val="0000FF"/>
          <w:kern w:val="0"/>
          <w:sz w:val="26"/>
          <w:szCs w:val="26"/>
        </w:rPr>
        <w:t>節車廂</w:t>
      </w:r>
      <w:r w:rsidRPr="000604DE">
        <w:rPr>
          <w:rFonts w:eastAsia="標楷體" w:hint="eastAsia"/>
          <w:kern w:val="0"/>
          <w:sz w:val="26"/>
          <w:szCs w:val="26"/>
        </w:rPr>
        <w:t>下手扶梯後步行至捷運站，轉搭</w:t>
      </w:r>
      <w:r w:rsidRPr="000604DE">
        <w:rPr>
          <w:rFonts w:eastAsia="標楷體"/>
          <w:b/>
          <w:color w:val="FF0000"/>
          <w:kern w:val="0"/>
          <w:sz w:val="26"/>
          <w:szCs w:val="26"/>
          <w:bdr w:val="single" w:sz="4" w:space="0" w:color="auto"/>
        </w:rPr>
        <w:t>象山線</w:t>
      </w:r>
    </w:p>
    <w:p w:rsidR="000604DE" w:rsidRPr="000604DE" w:rsidRDefault="000604DE" w:rsidP="000604DE">
      <w:pPr>
        <w:spacing w:line="400" w:lineRule="exact"/>
        <w:rPr>
          <w:rFonts w:eastAsia="標楷體"/>
          <w:kern w:val="0"/>
          <w:sz w:val="26"/>
          <w:szCs w:val="26"/>
        </w:rPr>
      </w:pPr>
      <w:r w:rsidRPr="000604DE">
        <w:rPr>
          <w:rFonts w:eastAsia="標楷體" w:hint="eastAsia"/>
          <w:kern w:val="0"/>
          <w:sz w:val="26"/>
          <w:szCs w:val="26"/>
        </w:rPr>
        <w:t>再</w:t>
      </w:r>
      <w:r w:rsidRPr="000604DE">
        <w:rPr>
          <w:rFonts w:eastAsia="標楷體"/>
          <w:kern w:val="0"/>
          <w:sz w:val="26"/>
          <w:szCs w:val="26"/>
        </w:rPr>
        <w:t>搭乘捷運</w:t>
      </w:r>
      <w:r w:rsidRPr="000604DE">
        <w:rPr>
          <w:rFonts w:eastAsia="標楷體"/>
          <w:b/>
          <w:color w:val="FF0000"/>
          <w:kern w:val="0"/>
          <w:sz w:val="26"/>
          <w:szCs w:val="26"/>
          <w:bdr w:val="single" w:sz="4" w:space="0" w:color="auto"/>
        </w:rPr>
        <w:t>象山線</w:t>
      </w:r>
      <w:r w:rsidRPr="000604DE">
        <w:rPr>
          <w:rFonts w:eastAsia="標楷體"/>
          <w:kern w:val="0"/>
          <w:sz w:val="26"/>
          <w:szCs w:val="26"/>
        </w:rPr>
        <w:t>至</w:t>
      </w:r>
      <w:r w:rsidRPr="000604DE">
        <w:rPr>
          <w:rFonts w:eastAsia="標楷體"/>
          <w:b/>
          <w:bCs/>
          <w:color w:val="0000FF"/>
          <w:kern w:val="0"/>
          <w:sz w:val="26"/>
          <w:szCs w:val="26"/>
        </w:rPr>
        <w:t>信義安和站</w:t>
      </w:r>
      <w:r w:rsidRPr="000604DE">
        <w:rPr>
          <w:rFonts w:eastAsia="標楷體"/>
          <w:b/>
          <w:bCs/>
          <w:color w:val="0000FF"/>
          <w:kern w:val="0"/>
          <w:sz w:val="26"/>
          <w:szCs w:val="26"/>
        </w:rPr>
        <w:t>5</w:t>
      </w:r>
      <w:r w:rsidRPr="000604DE">
        <w:rPr>
          <w:rFonts w:eastAsia="標楷體"/>
          <w:b/>
          <w:bCs/>
          <w:color w:val="0000FF"/>
          <w:kern w:val="0"/>
          <w:sz w:val="26"/>
          <w:szCs w:val="26"/>
        </w:rPr>
        <w:t>號出口</w:t>
      </w:r>
      <w:r w:rsidRPr="000604DE">
        <w:rPr>
          <w:rFonts w:eastAsia="標楷體" w:hint="eastAsia"/>
          <w:bCs/>
          <w:kern w:val="0"/>
          <w:sz w:val="26"/>
          <w:szCs w:val="26"/>
        </w:rPr>
        <w:t>(</w:t>
      </w:r>
      <w:r w:rsidRPr="000604DE">
        <w:rPr>
          <w:rFonts w:eastAsia="標楷體" w:hint="eastAsia"/>
          <w:bCs/>
          <w:kern w:val="0"/>
          <w:sz w:val="26"/>
          <w:szCs w:val="26"/>
        </w:rPr>
        <w:t>車程約</w:t>
      </w:r>
      <w:r w:rsidRPr="000604DE">
        <w:rPr>
          <w:rFonts w:eastAsia="標楷體" w:hint="eastAsia"/>
          <w:bCs/>
          <w:kern w:val="0"/>
          <w:sz w:val="26"/>
          <w:szCs w:val="26"/>
        </w:rPr>
        <w:t>15</w:t>
      </w:r>
      <w:r w:rsidRPr="000604DE">
        <w:rPr>
          <w:rFonts w:eastAsia="標楷體" w:hint="eastAsia"/>
          <w:bCs/>
          <w:kern w:val="0"/>
          <w:sz w:val="26"/>
          <w:szCs w:val="26"/>
        </w:rPr>
        <w:t>分鐘</w:t>
      </w:r>
      <w:r w:rsidRPr="000604DE">
        <w:rPr>
          <w:rFonts w:eastAsia="標楷體" w:hint="eastAsia"/>
          <w:bCs/>
          <w:kern w:val="0"/>
          <w:sz w:val="26"/>
          <w:szCs w:val="26"/>
        </w:rPr>
        <w:t>)</w:t>
      </w:r>
      <w:r w:rsidRPr="000604DE">
        <w:rPr>
          <w:rFonts w:eastAsia="標楷體"/>
          <w:kern w:val="0"/>
          <w:sz w:val="26"/>
          <w:szCs w:val="26"/>
        </w:rPr>
        <w:t>，出站後左轉</w:t>
      </w:r>
      <w:r w:rsidRPr="000604DE">
        <w:rPr>
          <w:rFonts w:eastAsia="標楷體"/>
          <w:kern w:val="0"/>
          <w:sz w:val="26"/>
          <w:szCs w:val="26"/>
        </w:rPr>
        <w:t xml:space="preserve"> (</w:t>
      </w:r>
      <w:r w:rsidRPr="000604DE">
        <w:rPr>
          <w:rFonts w:eastAsia="標楷體"/>
          <w:kern w:val="0"/>
          <w:sz w:val="26"/>
          <w:szCs w:val="26"/>
        </w:rPr>
        <w:t>往</w:t>
      </w:r>
      <w:r w:rsidRPr="000604DE">
        <w:rPr>
          <w:rFonts w:eastAsia="標楷體"/>
          <w:kern w:val="0"/>
          <w:sz w:val="26"/>
          <w:szCs w:val="26"/>
        </w:rPr>
        <w:t>101</w:t>
      </w:r>
      <w:r w:rsidRPr="000604DE">
        <w:rPr>
          <w:rFonts w:eastAsia="標楷體"/>
          <w:kern w:val="0"/>
          <w:sz w:val="26"/>
          <w:szCs w:val="26"/>
        </w:rPr>
        <w:t>大樓方向步行約</w:t>
      </w:r>
      <w:r w:rsidRPr="000604DE">
        <w:rPr>
          <w:rFonts w:eastAsia="標楷體"/>
          <w:kern w:val="0"/>
          <w:sz w:val="26"/>
          <w:szCs w:val="26"/>
        </w:rPr>
        <w:t>2</w:t>
      </w:r>
      <w:r w:rsidRPr="000604DE">
        <w:rPr>
          <w:rFonts w:eastAsia="標楷體"/>
          <w:kern w:val="0"/>
          <w:sz w:val="26"/>
          <w:szCs w:val="26"/>
        </w:rPr>
        <w:t>分鐘</w:t>
      </w:r>
      <w:r w:rsidRPr="000604DE">
        <w:rPr>
          <w:rFonts w:eastAsia="標楷體"/>
          <w:kern w:val="0"/>
          <w:sz w:val="26"/>
          <w:szCs w:val="26"/>
        </w:rPr>
        <w:t>)</w:t>
      </w:r>
      <w:r w:rsidRPr="000604DE">
        <w:rPr>
          <w:rFonts w:eastAsia="標楷體"/>
          <w:kern w:val="0"/>
          <w:sz w:val="26"/>
          <w:szCs w:val="26"/>
        </w:rPr>
        <w:t>，經過一個紅綠燈、麥當勞，</w:t>
      </w:r>
      <w:r w:rsidRPr="000604DE">
        <w:rPr>
          <w:rFonts w:eastAsia="標楷體" w:hint="eastAsia"/>
          <w:kern w:val="0"/>
          <w:sz w:val="26"/>
          <w:szCs w:val="26"/>
        </w:rPr>
        <w:t>至</w:t>
      </w:r>
      <w:r w:rsidRPr="000604DE">
        <w:rPr>
          <w:rFonts w:eastAsia="標楷體"/>
          <w:kern w:val="0"/>
          <w:sz w:val="26"/>
          <w:szCs w:val="26"/>
        </w:rPr>
        <w:t>上海銀行、安泰銀行樓上即可。</w:t>
      </w:r>
    </w:p>
    <w:p w:rsidR="000604DE" w:rsidRPr="000604DE" w:rsidRDefault="000604DE" w:rsidP="000604DE">
      <w:pPr>
        <w:spacing w:line="400" w:lineRule="exact"/>
        <w:rPr>
          <w:rFonts w:eastAsia="標楷體"/>
          <w:b/>
          <w:bCs/>
          <w:color w:val="C00000"/>
          <w:kern w:val="0"/>
          <w:sz w:val="26"/>
          <w:szCs w:val="26"/>
        </w:rPr>
      </w:pPr>
      <w:r w:rsidRPr="000604DE">
        <w:rPr>
          <w:rFonts w:eastAsia="標楷體"/>
          <w:b/>
          <w:bCs/>
          <w:color w:val="C00000"/>
          <w:kern w:val="0"/>
          <w:sz w:val="26"/>
          <w:szCs w:val="26"/>
        </w:rPr>
        <w:t>公車：</w:t>
      </w:r>
    </w:p>
    <w:p w:rsidR="000604DE" w:rsidRPr="000604DE" w:rsidRDefault="000604DE" w:rsidP="000604DE">
      <w:pPr>
        <w:spacing w:line="400" w:lineRule="exact"/>
        <w:rPr>
          <w:rFonts w:eastAsia="標楷體"/>
          <w:kern w:val="0"/>
          <w:sz w:val="26"/>
          <w:szCs w:val="26"/>
        </w:rPr>
      </w:pPr>
      <w:r w:rsidRPr="000604DE">
        <w:rPr>
          <w:rFonts w:eastAsia="標楷體"/>
          <w:kern w:val="0"/>
          <w:sz w:val="26"/>
          <w:szCs w:val="26"/>
        </w:rPr>
        <w:t>從捷運台北車站</w:t>
      </w:r>
      <w:r w:rsidRPr="000604DE">
        <w:rPr>
          <w:rFonts w:eastAsia="標楷體"/>
          <w:kern w:val="0"/>
          <w:sz w:val="26"/>
          <w:szCs w:val="26"/>
        </w:rPr>
        <w:t>8</w:t>
      </w:r>
      <w:r w:rsidRPr="000604DE">
        <w:rPr>
          <w:rFonts w:eastAsia="標楷體"/>
          <w:kern w:val="0"/>
          <w:sz w:val="26"/>
          <w:szCs w:val="26"/>
        </w:rPr>
        <w:t>號出口步行</w:t>
      </w:r>
      <w:r w:rsidRPr="000604DE">
        <w:rPr>
          <w:rFonts w:eastAsia="標楷體"/>
          <w:kern w:val="0"/>
          <w:sz w:val="26"/>
          <w:szCs w:val="26"/>
        </w:rPr>
        <w:t>5</w:t>
      </w:r>
      <w:r w:rsidRPr="000604DE">
        <w:rPr>
          <w:rFonts w:eastAsia="標楷體"/>
          <w:kern w:val="0"/>
          <w:sz w:val="26"/>
          <w:szCs w:val="26"/>
        </w:rPr>
        <w:t>分鐘至青島西路及公園路口，轉搭</w:t>
      </w:r>
      <w:r w:rsidRPr="000604DE">
        <w:rPr>
          <w:rFonts w:eastAsia="標楷體"/>
          <w:kern w:val="0"/>
          <w:sz w:val="26"/>
          <w:szCs w:val="26"/>
          <w:bdr w:val="single" w:sz="4" w:space="0" w:color="auto"/>
        </w:rPr>
        <w:t>信義幹線</w:t>
      </w:r>
      <w:r w:rsidRPr="000604DE">
        <w:rPr>
          <w:rFonts w:eastAsia="標楷體"/>
          <w:kern w:val="0"/>
          <w:sz w:val="26"/>
          <w:szCs w:val="26"/>
        </w:rPr>
        <w:t>，公車車程約</w:t>
      </w:r>
      <w:r w:rsidRPr="000604DE">
        <w:rPr>
          <w:rFonts w:eastAsia="標楷體"/>
          <w:kern w:val="0"/>
          <w:sz w:val="26"/>
          <w:szCs w:val="26"/>
        </w:rPr>
        <w:t>20-25</w:t>
      </w:r>
      <w:r w:rsidRPr="000604DE">
        <w:rPr>
          <w:rFonts w:eastAsia="標楷體"/>
          <w:kern w:val="0"/>
          <w:sz w:val="26"/>
          <w:szCs w:val="26"/>
        </w:rPr>
        <w:t>分鐘</w:t>
      </w:r>
      <w:r w:rsidRPr="000604DE">
        <w:rPr>
          <w:rFonts w:eastAsia="標楷體" w:hint="eastAsia"/>
          <w:kern w:val="0"/>
          <w:sz w:val="26"/>
          <w:szCs w:val="26"/>
        </w:rPr>
        <w:t>，</w:t>
      </w:r>
      <w:r w:rsidRPr="000604DE">
        <w:rPr>
          <w:rFonts w:eastAsia="標楷體"/>
          <w:kern w:val="0"/>
          <w:sz w:val="26"/>
          <w:szCs w:val="26"/>
        </w:rPr>
        <w:t>站名</w:t>
      </w:r>
      <w:r w:rsidRPr="000604DE">
        <w:rPr>
          <w:rFonts w:eastAsia="標楷體" w:hint="eastAsia"/>
          <w:kern w:val="0"/>
          <w:sz w:val="26"/>
          <w:szCs w:val="26"/>
        </w:rPr>
        <w:t>：</w:t>
      </w:r>
      <w:r w:rsidRPr="000604DE">
        <w:rPr>
          <w:rFonts w:eastAsia="標楷體"/>
          <w:b/>
          <w:bCs/>
          <w:color w:val="0000FF"/>
          <w:kern w:val="0"/>
          <w:sz w:val="26"/>
          <w:szCs w:val="26"/>
        </w:rPr>
        <w:t>信義通化街口</w:t>
      </w:r>
      <w:r w:rsidRPr="000604DE">
        <w:rPr>
          <w:rFonts w:eastAsia="標楷體"/>
          <w:kern w:val="0"/>
          <w:sz w:val="26"/>
          <w:szCs w:val="26"/>
        </w:rPr>
        <w:t>。</w:t>
      </w:r>
    </w:p>
    <w:p w:rsidR="000604DE" w:rsidRPr="0065351A" w:rsidRDefault="000604DE" w:rsidP="000604DE">
      <w:pPr>
        <w:jc w:val="center"/>
        <w:rPr>
          <w:rFonts w:ascii="Arial" w:eastAsia="標楷體" w:hAnsi="Arial" w:cs="Arial"/>
          <w:color w:val="000000"/>
        </w:rPr>
      </w:pPr>
      <w:r w:rsidRPr="000604DE">
        <w:rPr>
          <w:rFonts w:hint="eastAsia"/>
          <w:noProof/>
        </w:rPr>
        <w:drawing>
          <wp:inline distT="0" distB="0" distL="0" distR="0" wp14:anchorId="4C956B29" wp14:editId="1B3CEDFF">
            <wp:extent cx="5308600" cy="6174036"/>
            <wp:effectExtent l="0" t="0" r="635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56"/>
                    <a:stretch/>
                  </pic:blipFill>
                  <pic:spPr bwMode="auto">
                    <a:xfrm>
                      <a:off x="0" y="0"/>
                      <a:ext cx="5319995" cy="618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04DE" w:rsidRPr="0065351A" w:rsidSect="000604DE">
      <w:footerReference w:type="even" r:id="rId14"/>
      <w:headerReference w:type="first" r:id="rId15"/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49B" w:rsidRDefault="00CE549B">
      <w:r>
        <w:separator/>
      </w:r>
    </w:p>
  </w:endnote>
  <w:endnote w:type="continuationSeparator" w:id="0">
    <w:p w:rsidR="00CE549B" w:rsidRDefault="00CE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A3" w:rsidRDefault="00A451EB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-19799935</wp:posOffset>
              </wp:positionH>
              <wp:positionV relativeFrom="page">
                <wp:posOffset>8341360</wp:posOffset>
              </wp:positionV>
              <wp:extent cx="381000" cy="1680210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4A3" w:rsidRDefault="004804A3">
                          <w:pPr>
                            <w:pStyle w:val="a8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C5576F">
                            <w:rPr>
                              <w:rFonts w:hint="eastAsia"/>
                              <w:sz w:val="20"/>
                            </w:rPr>
                            <w:t>一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NUMPAGES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C5576F">
                            <w:rPr>
                              <w:rFonts w:hint="eastAsia"/>
                              <w:sz w:val="20"/>
                            </w:rPr>
                            <w:t>五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559.05pt;margin-top:656.8pt;width:30pt;height:1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" o:allowincell="f" filled="f" stroked="f">
              <v:textbox style="layout-flow:vertical-ideographic">
                <w:txbxContent>
                  <w:p w:rsidR="004804A3" w:rsidRDefault="004804A3">
                    <w:pPr>
                      <w:pStyle w:val="a8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第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C5576F">
                      <w:rPr>
                        <w:rFonts w:hint="eastAsia"/>
                        <w:sz w:val="20"/>
                      </w:rPr>
                      <w:t>一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  <w:r>
                      <w:rPr>
                        <w:rFonts w:hint="eastAsia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NUMPAGES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C5576F">
                      <w:rPr>
                        <w:rFonts w:hint="eastAsia"/>
                        <w:sz w:val="20"/>
                      </w:rPr>
                      <w:t>五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32B" w:rsidRDefault="003C232B">
    <w:pPr>
      <w:pStyle w:val="af1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3C232B" w:rsidRDefault="003C232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49B" w:rsidRDefault="00CE549B">
      <w:r>
        <w:separator/>
      </w:r>
    </w:p>
  </w:footnote>
  <w:footnote w:type="continuationSeparator" w:id="0">
    <w:p w:rsidR="00CE549B" w:rsidRDefault="00CE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A3" w:rsidRDefault="00A451EB">
    <w:pPr>
      <w:pStyle w:val="af0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-19799935</wp:posOffset>
              </wp:positionH>
              <wp:positionV relativeFrom="page">
                <wp:posOffset>1800225</wp:posOffset>
              </wp:positionV>
              <wp:extent cx="3945890" cy="1920240"/>
              <wp:effectExtent l="2540" t="0" r="4445" b="381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890" cy="192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670"/>
                          </w:tblGrid>
                          <w:tr w:rsidR="004804A3">
                            <w:trPr>
                              <w:cantSplit/>
                              <w:trHeight w:hRule="exact" w:val="2552"/>
                            </w:trPr>
                            <w:tc>
                              <w:tcPr>
                                <w:tcW w:w="5670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4804A3" w:rsidRDefault="004804A3">
                                <w:pPr>
                                  <w:pStyle w:val="af0"/>
                                  <w:spacing w:line="20" w:lineRule="exact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:rsidR="004804A3" w:rsidRDefault="004804A3">
                          <w:pPr>
                            <w:pStyle w:val="af0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559.05pt;margin-top:141.75pt;width:310.7pt;height:15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dL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" filled="f" stroked="f">
              <v:textbox inset="0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670"/>
                    </w:tblGrid>
                    <w:tr w:rsidR="004804A3">
                      <w:trPr>
                        <w:cantSplit/>
                        <w:trHeight w:hRule="exact" w:val="2552"/>
                      </w:trPr>
                      <w:tc>
                        <w:tcPr>
                          <w:tcW w:w="5670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4804A3" w:rsidRDefault="004804A3">
                          <w:pPr>
                            <w:pStyle w:val="af0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c>
                    </w:tr>
                  </w:tbl>
                  <w:p w:rsidR="004804A3" w:rsidRDefault="004804A3">
                    <w:pPr>
                      <w:pStyle w:val="af0"/>
                      <w:spacing w:line="20" w:lineRule="exac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32B" w:rsidRDefault="003C232B">
    <w:pPr>
      <w:pStyle w:val="af0"/>
      <w:jc w:val="right"/>
    </w:pPr>
    <w:r>
      <w:rPr>
        <w:rFonts w:hint="eastAsia"/>
      </w:rPr>
      <w:t>醫院約束隔離護理作業標準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6DFE"/>
    <w:multiLevelType w:val="hybridMultilevel"/>
    <w:tmpl w:val="FDB8430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9A2104"/>
    <w:multiLevelType w:val="hybridMultilevel"/>
    <w:tmpl w:val="9BA8E0D2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9286142"/>
    <w:multiLevelType w:val="hybridMultilevel"/>
    <w:tmpl w:val="50CAD7E6"/>
    <w:lvl w:ilvl="0" w:tplc="1D1AF17C">
      <w:start w:val="1"/>
      <w:numFmt w:val="taiwaneseCountingThousand"/>
      <w:lvlText w:val="%1、"/>
      <w:lvlJc w:val="left"/>
      <w:pPr>
        <w:tabs>
          <w:tab w:val="num" w:pos="880"/>
        </w:tabs>
        <w:ind w:left="880" w:hanging="720"/>
      </w:pPr>
      <w:rPr>
        <w:rFonts w:hint="eastAsia"/>
        <w:b w:val="0"/>
        <w:color w:val="auto"/>
        <w:sz w:val="25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3" w15:restartNumberingAfterBreak="0">
    <w:nsid w:val="46F67CF8"/>
    <w:multiLevelType w:val="hybridMultilevel"/>
    <w:tmpl w:val="C54A4008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C5770D1"/>
    <w:multiLevelType w:val="hybridMultilevel"/>
    <w:tmpl w:val="A0987DCC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2F7589C"/>
    <w:multiLevelType w:val="hybridMultilevel"/>
    <w:tmpl w:val="4CD6043C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BE27E6C"/>
    <w:multiLevelType w:val="hybridMultilevel"/>
    <w:tmpl w:val="5D32D40E"/>
    <w:lvl w:ilvl="0" w:tplc="D386440E">
      <w:start w:val="1"/>
      <w:numFmt w:val="taiwaneseCountingThousand"/>
      <w:lvlText w:val="%1、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7" w15:restartNumberingAfterBreak="0">
    <w:nsid w:val="6C4E3508"/>
    <w:multiLevelType w:val="hybridMultilevel"/>
    <w:tmpl w:val="77F42E6C"/>
    <w:lvl w:ilvl="0" w:tplc="22B85368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BEA0964"/>
    <w:multiLevelType w:val="hybridMultilevel"/>
    <w:tmpl w:val="82706D4A"/>
    <w:lvl w:ilvl="0" w:tplc="D5780D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616"/>
    <w:rsid w:val="00002260"/>
    <w:rsid w:val="000031D9"/>
    <w:rsid w:val="00006D75"/>
    <w:rsid w:val="00007633"/>
    <w:rsid w:val="00011D4B"/>
    <w:rsid w:val="00013F88"/>
    <w:rsid w:val="00014C28"/>
    <w:rsid w:val="000201B8"/>
    <w:rsid w:val="00020664"/>
    <w:rsid w:val="00026B05"/>
    <w:rsid w:val="00026E54"/>
    <w:rsid w:val="00027320"/>
    <w:rsid w:val="00027716"/>
    <w:rsid w:val="00027A3F"/>
    <w:rsid w:val="00031DF8"/>
    <w:rsid w:val="000350C4"/>
    <w:rsid w:val="00035B34"/>
    <w:rsid w:val="00041900"/>
    <w:rsid w:val="00045CD7"/>
    <w:rsid w:val="000476DA"/>
    <w:rsid w:val="00047806"/>
    <w:rsid w:val="0005342A"/>
    <w:rsid w:val="00055A83"/>
    <w:rsid w:val="00057285"/>
    <w:rsid w:val="000604DE"/>
    <w:rsid w:val="00061D35"/>
    <w:rsid w:val="00063164"/>
    <w:rsid w:val="000640D3"/>
    <w:rsid w:val="000672FD"/>
    <w:rsid w:val="00070934"/>
    <w:rsid w:val="00070F7E"/>
    <w:rsid w:val="00072C8E"/>
    <w:rsid w:val="00073044"/>
    <w:rsid w:val="00073526"/>
    <w:rsid w:val="00076BE3"/>
    <w:rsid w:val="00076EE8"/>
    <w:rsid w:val="00083E21"/>
    <w:rsid w:val="00083FE2"/>
    <w:rsid w:val="0008605D"/>
    <w:rsid w:val="0009342A"/>
    <w:rsid w:val="00094A03"/>
    <w:rsid w:val="00096AB9"/>
    <w:rsid w:val="00097B16"/>
    <w:rsid w:val="00097DD3"/>
    <w:rsid w:val="000A045A"/>
    <w:rsid w:val="000A58E2"/>
    <w:rsid w:val="000A6C2B"/>
    <w:rsid w:val="000B123C"/>
    <w:rsid w:val="000B1F35"/>
    <w:rsid w:val="000B3A7D"/>
    <w:rsid w:val="000B6F09"/>
    <w:rsid w:val="000C07D6"/>
    <w:rsid w:val="000C11BF"/>
    <w:rsid w:val="000C6645"/>
    <w:rsid w:val="000D1D87"/>
    <w:rsid w:val="000D62BD"/>
    <w:rsid w:val="000E27E3"/>
    <w:rsid w:val="000E28E6"/>
    <w:rsid w:val="000F0C4D"/>
    <w:rsid w:val="000F3189"/>
    <w:rsid w:val="000F5258"/>
    <w:rsid w:val="000F7740"/>
    <w:rsid w:val="00101AFE"/>
    <w:rsid w:val="00102CEE"/>
    <w:rsid w:val="001034CD"/>
    <w:rsid w:val="00103864"/>
    <w:rsid w:val="00105F46"/>
    <w:rsid w:val="0010698E"/>
    <w:rsid w:val="00110EDA"/>
    <w:rsid w:val="00110EEE"/>
    <w:rsid w:val="001118CD"/>
    <w:rsid w:val="00112211"/>
    <w:rsid w:val="00116CC7"/>
    <w:rsid w:val="001172E7"/>
    <w:rsid w:val="00121A18"/>
    <w:rsid w:val="001222B2"/>
    <w:rsid w:val="00125957"/>
    <w:rsid w:val="0012631C"/>
    <w:rsid w:val="00126699"/>
    <w:rsid w:val="00126A60"/>
    <w:rsid w:val="00130DB1"/>
    <w:rsid w:val="0013210E"/>
    <w:rsid w:val="00133E85"/>
    <w:rsid w:val="0013405E"/>
    <w:rsid w:val="001419CF"/>
    <w:rsid w:val="001420EB"/>
    <w:rsid w:val="0014268D"/>
    <w:rsid w:val="00145BFC"/>
    <w:rsid w:val="00151009"/>
    <w:rsid w:val="00153848"/>
    <w:rsid w:val="0015777B"/>
    <w:rsid w:val="001603B4"/>
    <w:rsid w:val="00160A52"/>
    <w:rsid w:val="00161AC3"/>
    <w:rsid w:val="00161BFD"/>
    <w:rsid w:val="00161E61"/>
    <w:rsid w:val="00164888"/>
    <w:rsid w:val="00165998"/>
    <w:rsid w:val="00165F2D"/>
    <w:rsid w:val="00166676"/>
    <w:rsid w:val="00167ABD"/>
    <w:rsid w:val="0017181F"/>
    <w:rsid w:val="00171A13"/>
    <w:rsid w:val="001745AC"/>
    <w:rsid w:val="00175E45"/>
    <w:rsid w:val="0018344B"/>
    <w:rsid w:val="0018384F"/>
    <w:rsid w:val="00183FF7"/>
    <w:rsid w:val="00184DF2"/>
    <w:rsid w:val="00187B85"/>
    <w:rsid w:val="00187EA9"/>
    <w:rsid w:val="00187EAF"/>
    <w:rsid w:val="00190E75"/>
    <w:rsid w:val="00191E02"/>
    <w:rsid w:val="00192532"/>
    <w:rsid w:val="001931D4"/>
    <w:rsid w:val="00193E7D"/>
    <w:rsid w:val="00195937"/>
    <w:rsid w:val="00196C4C"/>
    <w:rsid w:val="001A2C7A"/>
    <w:rsid w:val="001A3269"/>
    <w:rsid w:val="001A36AD"/>
    <w:rsid w:val="001B7B56"/>
    <w:rsid w:val="001C15F5"/>
    <w:rsid w:val="001C4D3C"/>
    <w:rsid w:val="001D0183"/>
    <w:rsid w:val="001D5257"/>
    <w:rsid w:val="001D6895"/>
    <w:rsid w:val="001D6B69"/>
    <w:rsid w:val="001E167B"/>
    <w:rsid w:val="001E21B4"/>
    <w:rsid w:val="001E3194"/>
    <w:rsid w:val="001F0A1D"/>
    <w:rsid w:val="001F2079"/>
    <w:rsid w:val="001F2CB6"/>
    <w:rsid w:val="001F61BE"/>
    <w:rsid w:val="002015AB"/>
    <w:rsid w:val="0020583B"/>
    <w:rsid w:val="00205FA0"/>
    <w:rsid w:val="002070E2"/>
    <w:rsid w:val="002101BC"/>
    <w:rsid w:val="0021285F"/>
    <w:rsid w:val="0021512A"/>
    <w:rsid w:val="00215313"/>
    <w:rsid w:val="002205A9"/>
    <w:rsid w:val="0022283B"/>
    <w:rsid w:val="00222959"/>
    <w:rsid w:val="00224CB7"/>
    <w:rsid w:val="002258E7"/>
    <w:rsid w:val="00226E9B"/>
    <w:rsid w:val="00231129"/>
    <w:rsid w:val="00231B68"/>
    <w:rsid w:val="00231DFE"/>
    <w:rsid w:val="002327D3"/>
    <w:rsid w:val="0023408A"/>
    <w:rsid w:val="00243714"/>
    <w:rsid w:val="00244616"/>
    <w:rsid w:val="00244843"/>
    <w:rsid w:val="00244DE5"/>
    <w:rsid w:val="00246E01"/>
    <w:rsid w:val="0024714B"/>
    <w:rsid w:val="00256871"/>
    <w:rsid w:val="002636C6"/>
    <w:rsid w:val="00265292"/>
    <w:rsid w:val="00265F2D"/>
    <w:rsid w:val="002669D7"/>
    <w:rsid w:val="00270E7F"/>
    <w:rsid w:val="00276C45"/>
    <w:rsid w:val="002834CF"/>
    <w:rsid w:val="002853E7"/>
    <w:rsid w:val="00285F06"/>
    <w:rsid w:val="002907D0"/>
    <w:rsid w:val="00292FBA"/>
    <w:rsid w:val="00295BFE"/>
    <w:rsid w:val="00296F6B"/>
    <w:rsid w:val="0029724C"/>
    <w:rsid w:val="002A2E62"/>
    <w:rsid w:val="002B0FAB"/>
    <w:rsid w:val="002B12C2"/>
    <w:rsid w:val="002B1E33"/>
    <w:rsid w:val="002B274F"/>
    <w:rsid w:val="002B53BB"/>
    <w:rsid w:val="002B61D9"/>
    <w:rsid w:val="002B79B6"/>
    <w:rsid w:val="002C369B"/>
    <w:rsid w:val="002C6F18"/>
    <w:rsid w:val="002C773C"/>
    <w:rsid w:val="002D09C0"/>
    <w:rsid w:val="002D4C31"/>
    <w:rsid w:val="002E507F"/>
    <w:rsid w:val="002E64FE"/>
    <w:rsid w:val="002F0953"/>
    <w:rsid w:val="002F38BA"/>
    <w:rsid w:val="002F7F9A"/>
    <w:rsid w:val="0030227C"/>
    <w:rsid w:val="003040BE"/>
    <w:rsid w:val="00306C1F"/>
    <w:rsid w:val="003078FA"/>
    <w:rsid w:val="00322D26"/>
    <w:rsid w:val="00323664"/>
    <w:rsid w:val="00324AEE"/>
    <w:rsid w:val="00325690"/>
    <w:rsid w:val="00326376"/>
    <w:rsid w:val="003270ED"/>
    <w:rsid w:val="00327A10"/>
    <w:rsid w:val="00330574"/>
    <w:rsid w:val="00332654"/>
    <w:rsid w:val="003402EA"/>
    <w:rsid w:val="003478DF"/>
    <w:rsid w:val="003506E5"/>
    <w:rsid w:val="0036037E"/>
    <w:rsid w:val="0036189F"/>
    <w:rsid w:val="003667CF"/>
    <w:rsid w:val="00376680"/>
    <w:rsid w:val="00380B4F"/>
    <w:rsid w:val="003853EB"/>
    <w:rsid w:val="00385597"/>
    <w:rsid w:val="0038720A"/>
    <w:rsid w:val="0039004F"/>
    <w:rsid w:val="0039726A"/>
    <w:rsid w:val="003A257E"/>
    <w:rsid w:val="003B0098"/>
    <w:rsid w:val="003B0798"/>
    <w:rsid w:val="003B07F1"/>
    <w:rsid w:val="003B149D"/>
    <w:rsid w:val="003B2624"/>
    <w:rsid w:val="003B2C7C"/>
    <w:rsid w:val="003C232B"/>
    <w:rsid w:val="003C4B61"/>
    <w:rsid w:val="003D3BE1"/>
    <w:rsid w:val="003D4D85"/>
    <w:rsid w:val="003D5866"/>
    <w:rsid w:val="003E0E78"/>
    <w:rsid w:val="003E4BC6"/>
    <w:rsid w:val="003E5614"/>
    <w:rsid w:val="003E5CCA"/>
    <w:rsid w:val="003E63EE"/>
    <w:rsid w:val="003E73B4"/>
    <w:rsid w:val="003F20E1"/>
    <w:rsid w:val="003F2222"/>
    <w:rsid w:val="003F502C"/>
    <w:rsid w:val="003F6756"/>
    <w:rsid w:val="003F7B47"/>
    <w:rsid w:val="004017DD"/>
    <w:rsid w:val="0040445A"/>
    <w:rsid w:val="0041239B"/>
    <w:rsid w:val="00421F24"/>
    <w:rsid w:val="004227BD"/>
    <w:rsid w:val="0042328D"/>
    <w:rsid w:val="00426E35"/>
    <w:rsid w:val="00427ACE"/>
    <w:rsid w:val="004300CF"/>
    <w:rsid w:val="00430607"/>
    <w:rsid w:val="00431862"/>
    <w:rsid w:val="00437D50"/>
    <w:rsid w:val="004427DD"/>
    <w:rsid w:val="00444AD4"/>
    <w:rsid w:val="00445940"/>
    <w:rsid w:val="00450262"/>
    <w:rsid w:val="004518C8"/>
    <w:rsid w:val="00452C1B"/>
    <w:rsid w:val="00454E01"/>
    <w:rsid w:val="00456D0D"/>
    <w:rsid w:val="0046018C"/>
    <w:rsid w:val="004607FA"/>
    <w:rsid w:val="00462842"/>
    <w:rsid w:val="00471549"/>
    <w:rsid w:val="004764A8"/>
    <w:rsid w:val="0048008C"/>
    <w:rsid w:val="004804A3"/>
    <w:rsid w:val="00481B3C"/>
    <w:rsid w:val="004A0D30"/>
    <w:rsid w:val="004A1DF4"/>
    <w:rsid w:val="004A407B"/>
    <w:rsid w:val="004A6CAD"/>
    <w:rsid w:val="004B05C2"/>
    <w:rsid w:val="004C0CCA"/>
    <w:rsid w:val="004C15F2"/>
    <w:rsid w:val="004C2ECC"/>
    <w:rsid w:val="004C37FA"/>
    <w:rsid w:val="004C4F3F"/>
    <w:rsid w:val="004C58D9"/>
    <w:rsid w:val="004C724B"/>
    <w:rsid w:val="004C77C8"/>
    <w:rsid w:val="004C7AE5"/>
    <w:rsid w:val="004D4E4F"/>
    <w:rsid w:val="004D613B"/>
    <w:rsid w:val="004E06ED"/>
    <w:rsid w:val="004E1329"/>
    <w:rsid w:val="004E244C"/>
    <w:rsid w:val="004E2694"/>
    <w:rsid w:val="004E3983"/>
    <w:rsid w:val="004E5B5F"/>
    <w:rsid w:val="004F09C7"/>
    <w:rsid w:val="004F108E"/>
    <w:rsid w:val="004F2221"/>
    <w:rsid w:val="005004BC"/>
    <w:rsid w:val="0050108E"/>
    <w:rsid w:val="005021DF"/>
    <w:rsid w:val="00507CC5"/>
    <w:rsid w:val="00507F8B"/>
    <w:rsid w:val="00510807"/>
    <w:rsid w:val="0051477A"/>
    <w:rsid w:val="00522287"/>
    <w:rsid w:val="00525DA8"/>
    <w:rsid w:val="005262E9"/>
    <w:rsid w:val="0053194C"/>
    <w:rsid w:val="00535289"/>
    <w:rsid w:val="00535D4A"/>
    <w:rsid w:val="005400B0"/>
    <w:rsid w:val="00540EE1"/>
    <w:rsid w:val="0054211E"/>
    <w:rsid w:val="00545A92"/>
    <w:rsid w:val="00547BA1"/>
    <w:rsid w:val="00550459"/>
    <w:rsid w:val="00550FC8"/>
    <w:rsid w:val="005510B7"/>
    <w:rsid w:val="00552871"/>
    <w:rsid w:val="005533A2"/>
    <w:rsid w:val="00562E9F"/>
    <w:rsid w:val="005678EC"/>
    <w:rsid w:val="0057041B"/>
    <w:rsid w:val="00571CE2"/>
    <w:rsid w:val="0057483E"/>
    <w:rsid w:val="00574ED4"/>
    <w:rsid w:val="00581ED4"/>
    <w:rsid w:val="005823D3"/>
    <w:rsid w:val="00582E22"/>
    <w:rsid w:val="00586B57"/>
    <w:rsid w:val="00592077"/>
    <w:rsid w:val="00592EC4"/>
    <w:rsid w:val="005939B7"/>
    <w:rsid w:val="005A1055"/>
    <w:rsid w:val="005A2217"/>
    <w:rsid w:val="005A25FC"/>
    <w:rsid w:val="005A38A0"/>
    <w:rsid w:val="005A56B1"/>
    <w:rsid w:val="005A646F"/>
    <w:rsid w:val="005B1155"/>
    <w:rsid w:val="005B1C7D"/>
    <w:rsid w:val="005B33E9"/>
    <w:rsid w:val="005B4BAA"/>
    <w:rsid w:val="005B6A55"/>
    <w:rsid w:val="005B781E"/>
    <w:rsid w:val="005C00E7"/>
    <w:rsid w:val="005C17A1"/>
    <w:rsid w:val="005C3D28"/>
    <w:rsid w:val="005C597F"/>
    <w:rsid w:val="005C6661"/>
    <w:rsid w:val="005D18D4"/>
    <w:rsid w:val="005D1D76"/>
    <w:rsid w:val="005D3DA0"/>
    <w:rsid w:val="005D3E22"/>
    <w:rsid w:val="005D78E1"/>
    <w:rsid w:val="005D7BC2"/>
    <w:rsid w:val="005E05BF"/>
    <w:rsid w:val="005E1DEB"/>
    <w:rsid w:val="005E5FEB"/>
    <w:rsid w:val="005E7680"/>
    <w:rsid w:val="005F2A8A"/>
    <w:rsid w:val="005F2EED"/>
    <w:rsid w:val="005F3376"/>
    <w:rsid w:val="00601EC6"/>
    <w:rsid w:val="006042DE"/>
    <w:rsid w:val="0060430C"/>
    <w:rsid w:val="00605295"/>
    <w:rsid w:val="0060719C"/>
    <w:rsid w:val="00607F35"/>
    <w:rsid w:val="00610B82"/>
    <w:rsid w:val="006121B5"/>
    <w:rsid w:val="0061228D"/>
    <w:rsid w:val="0061506C"/>
    <w:rsid w:val="006167F0"/>
    <w:rsid w:val="006174D1"/>
    <w:rsid w:val="0062669D"/>
    <w:rsid w:val="00630C19"/>
    <w:rsid w:val="0063547C"/>
    <w:rsid w:val="00635EC8"/>
    <w:rsid w:val="006410B8"/>
    <w:rsid w:val="00642CEA"/>
    <w:rsid w:val="00644A74"/>
    <w:rsid w:val="00650FE8"/>
    <w:rsid w:val="00651849"/>
    <w:rsid w:val="00653003"/>
    <w:rsid w:val="0065351A"/>
    <w:rsid w:val="006579A6"/>
    <w:rsid w:val="006654AB"/>
    <w:rsid w:val="006706D3"/>
    <w:rsid w:val="00672D93"/>
    <w:rsid w:val="00673D1A"/>
    <w:rsid w:val="00681167"/>
    <w:rsid w:val="00685221"/>
    <w:rsid w:val="006902FF"/>
    <w:rsid w:val="00691F08"/>
    <w:rsid w:val="00693826"/>
    <w:rsid w:val="00695145"/>
    <w:rsid w:val="00697ACA"/>
    <w:rsid w:val="00697BC9"/>
    <w:rsid w:val="006A5800"/>
    <w:rsid w:val="006A59F6"/>
    <w:rsid w:val="006B23E6"/>
    <w:rsid w:val="006B49A7"/>
    <w:rsid w:val="006B6458"/>
    <w:rsid w:val="006B753E"/>
    <w:rsid w:val="006B79D8"/>
    <w:rsid w:val="006B7EA4"/>
    <w:rsid w:val="006C21BE"/>
    <w:rsid w:val="006C74BD"/>
    <w:rsid w:val="006D2067"/>
    <w:rsid w:val="006D538D"/>
    <w:rsid w:val="006D69CD"/>
    <w:rsid w:val="006E7AC8"/>
    <w:rsid w:val="006F2FF2"/>
    <w:rsid w:val="006F392B"/>
    <w:rsid w:val="0070252B"/>
    <w:rsid w:val="00703816"/>
    <w:rsid w:val="00703B32"/>
    <w:rsid w:val="00705BED"/>
    <w:rsid w:val="00706334"/>
    <w:rsid w:val="00706862"/>
    <w:rsid w:val="007144A4"/>
    <w:rsid w:val="00714511"/>
    <w:rsid w:val="007173F8"/>
    <w:rsid w:val="007179A7"/>
    <w:rsid w:val="00723C7D"/>
    <w:rsid w:val="00726CC3"/>
    <w:rsid w:val="0073285A"/>
    <w:rsid w:val="00734459"/>
    <w:rsid w:val="00741547"/>
    <w:rsid w:val="007577B7"/>
    <w:rsid w:val="00765787"/>
    <w:rsid w:val="00773355"/>
    <w:rsid w:val="00774509"/>
    <w:rsid w:val="00774E55"/>
    <w:rsid w:val="0077795B"/>
    <w:rsid w:val="00780DF6"/>
    <w:rsid w:val="00786AA8"/>
    <w:rsid w:val="00791EA6"/>
    <w:rsid w:val="0079439D"/>
    <w:rsid w:val="00794915"/>
    <w:rsid w:val="00796ADF"/>
    <w:rsid w:val="007A0286"/>
    <w:rsid w:val="007A3C6D"/>
    <w:rsid w:val="007A6919"/>
    <w:rsid w:val="007B06CF"/>
    <w:rsid w:val="007B0C8B"/>
    <w:rsid w:val="007B192F"/>
    <w:rsid w:val="007B2246"/>
    <w:rsid w:val="007B7F25"/>
    <w:rsid w:val="007C57D5"/>
    <w:rsid w:val="007C67D5"/>
    <w:rsid w:val="007C68A8"/>
    <w:rsid w:val="007C7219"/>
    <w:rsid w:val="007D150E"/>
    <w:rsid w:val="007D15AB"/>
    <w:rsid w:val="007D1DBB"/>
    <w:rsid w:val="007D714C"/>
    <w:rsid w:val="007E162F"/>
    <w:rsid w:val="007E1669"/>
    <w:rsid w:val="007E4487"/>
    <w:rsid w:val="007E76EA"/>
    <w:rsid w:val="007F00F3"/>
    <w:rsid w:val="007F011F"/>
    <w:rsid w:val="007F19B2"/>
    <w:rsid w:val="007F32EC"/>
    <w:rsid w:val="007F6232"/>
    <w:rsid w:val="00800216"/>
    <w:rsid w:val="008019F5"/>
    <w:rsid w:val="0080633F"/>
    <w:rsid w:val="00807231"/>
    <w:rsid w:val="00814C5F"/>
    <w:rsid w:val="00820C2C"/>
    <w:rsid w:val="00823242"/>
    <w:rsid w:val="008233E2"/>
    <w:rsid w:val="008242A1"/>
    <w:rsid w:val="00826BA5"/>
    <w:rsid w:val="008325BD"/>
    <w:rsid w:val="0083670F"/>
    <w:rsid w:val="00845C3D"/>
    <w:rsid w:val="0084602F"/>
    <w:rsid w:val="008478AF"/>
    <w:rsid w:val="00847FA4"/>
    <w:rsid w:val="008521E0"/>
    <w:rsid w:val="00852E94"/>
    <w:rsid w:val="00853BD7"/>
    <w:rsid w:val="00856B3F"/>
    <w:rsid w:val="00861528"/>
    <w:rsid w:val="008629D6"/>
    <w:rsid w:val="00867F6D"/>
    <w:rsid w:val="0087154C"/>
    <w:rsid w:val="00873150"/>
    <w:rsid w:val="00874EBF"/>
    <w:rsid w:val="00876595"/>
    <w:rsid w:val="00881736"/>
    <w:rsid w:val="00887432"/>
    <w:rsid w:val="008874A4"/>
    <w:rsid w:val="00891F6B"/>
    <w:rsid w:val="008932FE"/>
    <w:rsid w:val="008936C3"/>
    <w:rsid w:val="008A2CC7"/>
    <w:rsid w:val="008A43DC"/>
    <w:rsid w:val="008A585D"/>
    <w:rsid w:val="008A77E5"/>
    <w:rsid w:val="008B01D9"/>
    <w:rsid w:val="008B5291"/>
    <w:rsid w:val="008B5F2E"/>
    <w:rsid w:val="008C2B8E"/>
    <w:rsid w:val="008C2DA3"/>
    <w:rsid w:val="008C4087"/>
    <w:rsid w:val="008C4984"/>
    <w:rsid w:val="008E02E1"/>
    <w:rsid w:val="008E1593"/>
    <w:rsid w:val="008E1AB5"/>
    <w:rsid w:val="008E3F06"/>
    <w:rsid w:val="008E67A9"/>
    <w:rsid w:val="008F11B1"/>
    <w:rsid w:val="008F2539"/>
    <w:rsid w:val="008F6812"/>
    <w:rsid w:val="008F7502"/>
    <w:rsid w:val="00901A6B"/>
    <w:rsid w:val="00903594"/>
    <w:rsid w:val="00903D5C"/>
    <w:rsid w:val="00905C66"/>
    <w:rsid w:val="00906A30"/>
    <w:rsid w:val="00910027"/>
    <w:rsid w:val="00910BE4"/>
    <w:rsid w:val="00911991"/>
    <w:rsid w:val="009120B8"/>
    <w:rsid w:val="009121AE"/>
    <w:rsid w:val="00921DDD"/>
    <w:rsid w:val="00922972"/>
    <w:rsid w:val="00923004"/>
    <w:rsid w:val="0092399B"/>
    <w:rsid w:val="00924CB1"/>
    <w:rsid w:val="00926D4D"/>
    <w:rsid w:val="0093400D"/>
    <w:rsid w:val="00935A11"/>
    <w:rsid w:val="00942280"/>
    <w:rsid w:val="00943337"/>
    <w:rsid w:val="00943C3C"/>
    <w:rsid w:val="009504D8"/>
    <w:rsid w:val="0095241C"/>
    <w:rsid w:val="00961F87"/>
    <w:rsid w:val="00966E0A"/>
    <w:rsid w:val="00971137"/>
    <w:rsid w:val="009742A2"/>
    <w:rsid w:val="009766A6"/>
    <w:rsid w:val="009767D3"/>
    <w:rsid w:val="009845E4"/>
    <w:rsid w:val="00984B1D"/>
    <w:rsid w:val="00986C6E"/>
    <w:rsid w:val="00992F64"/>
    <w:rsid w:val="009931F0"/>
    <w:rsid w:val="00993658"/>
    <w:rsid w:val="00994EED"/>
    <w:rsid w:val="009A0224"/>
    <w:rsid w:val="009A0D98"/>
    <w:rsid w:val="009A4AF6"/>
    <w:rsid w:val="009A503A"/>
    <w:rsid w:val="009A5927"/>
    <w:rsid w:val="009A617B"/>
    <w:rsid w:val="009B3546"/>
    <w:rsid w:val="009C0833"/>
    <w:rsid w:val="009C0C11"/>
    <w:rsid w:val="009C1E49"/>
    <w:rsid w:val="009C310E"/>
    <w:rsid w:val="009C31E6"/>
    <w:rsid w:val="009C33E0"/>
    <w:rsid w:val="009C5330"/>
    <w:rsid w:val="009C5714"/>
    <w:rsid w:val="009C5C3E"/>
    <w:rsid w:val="009C7C90"/>
    <w:rsid w:val="009D116E"/>
    <w:rsid w:val="009D2D3F"/>
    <w:rsid w:val="009D2F0B"/>
    <w:rsid w:val="009D3808"/>
    <w:rsid w:val="009E003B"/>
    <w:rsid w:val="009E29E2"/>
    <w:rsid w:val="009E2AEC"/>
    <w:rsid w:val="009E43F9"/>
    <w:rsid w:val="009F4118"/>
    <w:rsid w:val="009F5C1F"/>
    <w:rsid w:val="00A02098"/>
    <w:rsid w:val="00A0435E"/>
    <w:rsid w:val="00A05931"/>
    <w:rsid w:val="00A12204"/>
    <w:rsid w:val="00A1417C"/>
    <w:rsid w:val="00A14A13"/>
    <w:rsid w:val="00A14CFD"/>
    <w:rsid w:val="00A150B8"/>
    <w:rsid w:val="00A15572"/>
    <w:rsid w:val="00A206BF"/>
    <w:rsid w:val="00A20BA6"/>
    <w:rsid w:val="00A23751"/>
    <w:rsid w:val="00A255B6"/>
    <w:rsid w:val="00A3035A"/>
    <w:rsid w:val="00A365CD"/>
    <w:rsid w:val="00A40A0F"/>
    <w:rsid w:val="00A41CD3"/>
    <w:rsid w:val="00A42996"/>
    <w:rsid w:val="00A442F8"/>
    <w:rsid w:val="00A451EB"/>
    <w:rsid w:val="00A46DDB"/>
    <w:rsid w:val="00A471D6"/>
    <w:rsid w:val="00A47EB3"/>
    <w:rsid w:val="00A51327"/>
    <w:rsid w:val="00A567F1"/>
    <w:rsid w:val="00A60511"/>
    <w:rsid w:val="00A653E0"/>
    <w:rsid w:val="00A67657"/>
    <w:rsid w:val="00A71A89"/>
    <w:rsid w:val="00A753B3"/>
    <w:rsid w:val="00A75D4A"/>
    <w:rsid w:val="00A77A50"/>
    <w:rsid w:val="00A81D65"/>
    <w:rsid w:val="00A87D87"/>
    <w:rsid w:val="00A91334"/>
    <w:rsid w:val="00A914DE"/>
    <w:rsid w:val="00A928AB"/>
    <w:rsid w:val="00A92B77"/>
    <w:rsid w:val="00A92BA0"/>
    <w:rsid w:val="00A92C14"/>
    <w:rsid w:val="00A92DFC"/>
    <w:rsid w:val="00AA27CE"/>
    <w:rsid w:val="00AA45FA"/>
    <w:rsid w:val="00AA73B3"/>
    <w:rsid w:val="00AB06D9"/>
    <w:rsid w:val="00AB16CD"/>
    <w:rsid w:val="00AB30B0"/>
    <w:rsid w:val="00AB4C5F"/>
    <w:rsid w:val="00AB7EA3"/>
    <w:rsid w:val="00AC1500"/>
    <w:rsid w:val="00AC24AD"/>
    <w:rsid w:val="00AC3B34"/>
    <w:rsid w:val="00AC5275"/>
    <w:rsid w:val="00AC5683"/>
    <w:rsid w:val="00AD18ED"/>
    <w:rsid w:val="00AD37B3"/>
    <w:rsid w:val="00AD44BA"/>
    <w:rsid w:val="00AD7634"/>
    <w:rsid w:val="00AD7970"/>
    <w:rsid w:val="00AE0A8A"/>
    <w:rsid w:val="00AE163C"/>
    <w:rsid w:val="00AE3F06"/>
    <w:rsid w:val="00AE4DD0"/>
    <w:rsid w:val="00AE6184"/>
    <w:rsid w:val="00AE7FD4"/>
    <w:rsid w:val="00AF2A38"/>
    <w:rsid w:val="00AF3980"/>
    <w:rsid w:val="00AF5523"/>
    <w:rsid w:val="00AF7A27"/>
    <w:rsid w:val="00B00D95"/>
    <w:rsid w:val="00B05F68"/>
    <w:rsid w:val="00B07F68"/>
    <w:rsid w:val="00B10490"/>
    <w:rsid w:val="00B13F3C"/>
    <w:rsid w:val="00B22126"/>
    <w:rsid w:val="00B23E68"/>
    <w:rsid w:val="00B33A8F"/>
    <w:rsid w:val="00B41742"/>
    <w:rsid w:val="00B43020"/>
    <w:rsid w:val="00B47C44"/>
    <w:rsid w:val="00B51C6A"/>
    <w:rsid w:val="00B52DA3"/>
    <w:rsid w:val="00B55954"/>
    <w:rsid w:val="00B57344"/>
    <w:rsid w:val="00B61442"/>
    <w:rsid w:val="00B62DC2"/>
    <w:rsid w:val="00B632AF"/>
    <w:rsid w:val="00B66DC6"/>
    <w:rsid w:val="00B74376"/>
    <w:rsid w:val="00B75883"/>
    <w:rsid w:val="00B77B38"/>
    <w:rsid w:val="00B84773"/>
    <w:rsid w:val="00B87EC9"/>
    <w:rsid w:val="00B90B34"/>
    <w:rsid w:val="00B91E7F"/>
    <w:rsid w:val="00B979B5"/>
    <w:rsid w:val="00B97A0C"/>
    <w:rsid w:val="00BA07E9"/>
    <w:rsid w:val="00BA11BF"/>
    <w:rsid w:val="00BA15BE"/>
    <w:rsid w:val="00BA22A0"/>
    <w:rsid w:val="00BA290B"/>
    <w:rsid w:val="00BA312A"/>
    <w:rsid w:val="00BA399E"/>
    <w:rsid w:val="00BA4D1C"/>
    <w:rsid w:val="00BA52A3"/>
    <w:rsid w:val="00BA68C5"/>
    <w:rsid w:val="00BC252D"/>
    <w:rsid w:val="00BC2646"/>
    <w:rsid w:val="00BC60D6"/>
    <w:rsid w:val="00BC70A4"/>
    <w:rsid w:val="00BC75C3"/>
    <w:rsid w:val="00BD2C55"/>
    <w:rsid w:val="00BD6E9A"/>
    <w:rsid w:val="00BE2E1E"/>
    <w:rsid w:val="00BE36B7"/>
    <w:rsid w:val="00BE54A3"/>
    <w:rsid w:val="00BE5B69"/>
    <w:rsid w:val="00BE6375"/>
    <w:rsid w:val="00BF4781"/>
    <w:rsid w:val="00BF72FF"/>
    <w:rsid w:val="00C000DD"/>
    <w:rsid w:val="00C021B8"/>
    <w:rsid w:val="00C02733"/>
    <w:rsid w:val="00C02F09"/>
    <w:rsid w:val="00C03271"/>
    <w:rsid w:val="00C036BF"/>
    <w:rsid w:val="00C03FC4"/>
    <w:rsid w:val="00C05439"/>
    <w:rsid w:val="00C140F9"/>
    <w:rsid w:val="00C15D16"/>
    <w:rsid w:val="00C168BB"/>
    <w:rsid w:val="00C22224"/>
    <w:rsid w:val="00C22FA7"/>
    <w:rsid w:val="00C23C18"/>
    <w:rsid w:val="00C24EE0"/>
    <w:rsid w:val="00C25F7E"/>
    <w:rsid w:val="00C27826"/>
    <w:rsid w:val="00C27958"/>
    <w:rsid w:val="00C30EC9"/>
    <w:rsid w:val="00C31BC5"/>
    <w:rsid w:val="00C331A6"/>
    <w:rsid w:val="00C346BB"/>
    <w:rsid w:val="00C3670E"/>
    <w:rsid w:val="00C41C15"/>
    <w:rsid w:val="00C44695"/>
    <w:rsid w:val="00C44F54"/>
    <w:rsid w:val="00C4751C"/>
    <w:rsid w:val="00C5224D"/>
    <w:rsid w:val="00C52616"/>
    <w:rsid w:val="00C5576F"/>
    <w:rsid w:val="00C561C7"/>
    <w:rsid w:val="00C6456E"/>
    <w:rsid w:val="00C66144"/>
    <w:rsid w:val="00C666AA"/>
    <w:rsid w:val="00C67932"/>
    <w:rsid w:val="00C7189B"/>
    <w:rsid w:val="00C74C1D"/>
    <w:rsid w:val="00C74F0E"/>
    <w:rsid w:val="00C751B1"/>
    <w:rsid w:val="00C761B0"/>
    <w:rsid w:val="00C766FC"/>
    <w:rsid w:val="00C77591"/>
    <w:rsid w:val="00C80B03"/>
    <w:rsid w:val="00C81705"/>
    <w:rsid w:val="00C82351"/>
    <w:rsid w:val="00C842B4"/>
    <w:rsid w:val="00C85B3B"/>
    <w:rsid w:val="00C91D14"/>
    <w:rsid w:val="00C939BD"/>
    <w:rsid w:val="00CA354D"/>
    <w:rsid w:val="00CA587F"/>
    <w:rsid w:val="00CA5B8F"/>
    <w:rsid w:val="00CA6465"/>
    <w:rsid w:val="00CB03B5"/>
    <w:rsid w:val="00CB1094"/>
    <w:rsid w:val="00CB5244"/>
    <w:rsid w:val="00CB5FA1"/>
    <w:rsid w:val="00CB7DAF"/>
    <w:rsid w:val="00CC1E71"/>
    <w:rsid w:val="00CC21DD"/>
    <w:rsid w:val="00CD3505"/>
    <w:rsid w:val="00CE0136"/>
    <w:rsid w:val="00CE0E3A"/>
    <w:rsid w:val="00CE2537"/>
    <w:rsid w:val="00CE28F8"/>
    <w:rsid w:val="00CE525D"/>
    <w:rsid w:val="00CE549B"/>
    <w:rsid w:val="00CE6431"/>
    <w:rsid w:val="00CF04FE"/>
    <w:rsid w:val="00CF1F40"/>
    <w:rsid w:val="00CF5534"/>
    <w:rsid w:val="00D02ECD"/>
    <w:rsid w:val="00D078D0"/>
    <w:rsid w:val="00D07B87"/>
    <w:rsid w:val="00D1130E"/>
    <w:rsid w:val="00D1348B"/>
    <w:rsid w:val="00D1410A"/>
    <w:rsid w:val="00D146A9"/>
    <w:rsid w:val="00D178F3"/>
    <w:rsid w:val="00D17CF4"/>
    <w:rsid w:val="00D2146E"/>
    <w:rsid w:val="00D21BAC"/>
    <w:rsid w:val="00D26793"/>
    <w:rsid w:val="00D32D23"/>
    <w:rsid w:val="00D43A80"/>
    <w:rsid w:val="00D461B9"/>
    <w:rsid w:val="00D4696C"/>
    <w:rsid w:val="00D46E88"/>
    <w:rsid w:val="00D52FF8"/>
    <w:rsid w:val="00D54C5C"/>
    <w:rsid w:val="00D54C6C"/>
    <w:rsid w:val="00D57D43"/>
    <w:rsid w:val="00D61CFD"/>
    <w:rsid w:val="00D62C1F"/>
    <w:rsid w:val="00D636C9"/>
    <w:rsid w:val="00D63A95"/>
    <w:rsid w:val="00D64154"/>
    <w:rsid w:val="00D66727"/>
    <w:rsid w:val="00D72CA0"/>
    <w:rsid w:val="00D7333C"/>
    <w:rsid w:val="00D73EE9"/>
    <w:rsid w:val="00D74EBE"/>
    <w:rsid w:val="00D760A8"/>
    <w:rsid w:val="00D80BEE"/>
    <w:rsid w:val="00D828F4"/>
    <w:rsid w:val="00D82BA6"/>
    <w:rsid w:val="00D851CF"/>
    <w:rsid w:val="00D85934"/>
    <w:rsid w:val="00D87E44"/>
    <w:rsid w:val="00D931C1"/>
    <w:rsid w:val="00D94584"/>
    <w:rsid w:val="00D961AD"/>
    <w:rsid w:val="00DA01EF"/>
    <w:rsid w:val="00DA0A88"/>
    <w:rsid w:val="00DA47C3"/>
    <w:rsid w:val="00DA4831"/>
    <w:rsid w:val="00DA5995"/>
    <w:rsid w:val="00DB2742"/>
    <w:rsid w:val="00DB3C84"/>
    <w:rsid w:val="00DC09E3"/>
    <w:rsid w:val="00DC22B2"/>
    <w:rsid w:val="00DC2FE0"/>
    <w:rsid w:val="00DC3B38"/>
    <w:rsid w:val="00DC3BB4"/>
    <w:rsid w:val="00DC58FB"/>
    <w:rsid w:val="00DD3D58"/>
    <w:rsid w:val="00DD5533"/>
    <w:rsid w:val="00DD79B9"/>
    <w:rsid w:val="00DE168A"/>
    <w:rsid w:val="00DE1906"/>
    <w:rsid w:val="00DE20C0"/>
    <w:rsid w:val="00DE240D"/>
    <w:rsid w:val="00DE4451"/>
    <w:rsid w:val="00DE5A1C"/>
    <w:rsid w:val="00DF0E5D"/>
    <w:rsid w:val="00DF1211"/>
    <w:rsid w:val="00DF1876"/>
    <w:rsid w:val="00DF1A78"/>
    <w:rsid w:val="00DF3769"/>
    <w:rsid w:val="00DF5C13"/>
    <w:rsid w:val="00DF6E61"/>
    <w:rsid w:val="00E01C96"/>
    <w:rsid w:val="00E04BBE"/>
    <w:rsid w:val="00E10C77"/>
    <w:rsid w:val="00E13315"/>
    <w:rsid w:val="00E13AD0"/>
    <w:rsid w:val="00E14A43"/>
    <w:rsid w:val="00E15A5A"/>
    <w:rsid w:val="00E16FFA"/>
    <w:rsid w:val="00E200E1"/>
    <w:rsid w:val="00E204D8"/>
    <w:rsid w:val="00E236C2"/>
    <w:rsid w:val="00E26135"/>
    <w:rsid w:val="00E268FC"/>
    <w:rsid w:val="00E275EB"/>
    <w:rsid w:val="00E31B49"/>
    <w:rsid w:val="00E32BB3"/>
    <w:rsid w:val="00E4055D"/>
    <w:rsid w:val="00E408F5"/>
    <w:rsid w:val="00E43759"/>
    <w:rsid w:val="00E46889"/>
    <w:rsid w:val="00E5145F"/>
    <w:rsid w:val="00E530F1"/>
    <w:rsid w:val="00E53EF5"/>
    <w:rsid w:val="00E541A2"/>
    <w:rsid w:val="00E60F1D"/>
    <w:rsid w:val="00E611D2"/>
    <w:rsid w:val="00E633E1"/>
    <w:rsid w:val="00E634DA"/>
    <w:rsid w:val="00E6456D"/>
    <w:rsid w:val="00E711BE"/>
    <w:rsid w:val="00E76540"/>
    <w:rsid w:val="00E9387C"/>
    <w:rsid w:val="00EA2235"/>
    <w:rsid w:val="00EA441C"/>
    <w:rsid w:val="00EB105E"/>
    <w:rsid w:val="00EB3496"/>
    <w:rsid w:val="00EB3A1D"/>
    <w:rsid w:val="00EB541F"/>
    <w:rsid w:val="00EB65A8"/>
    <w:rsid w:val="00EC073C"/>
    <w:rsid w:val="00EC1A13"/>
    <w:rsid w:val="00EC3A34"/>
    <w:rsid w:val="00ED0A31"/>
    <w:rsid w:val="00ED5363"/>
    <w:rsid w:val="00ED5A6C"/>
    <w:rsid w:val="00ED6984"/>
    <w:rsid w:val="00EE02B9"/>
    <w:rsid w:val="00EE283C"/>
    <w:rsid w:val="00EE4773"/>
    <w:rsid w:val="00EE5BB7"/>
    <w:rsid w:val="00EE770A"/>
    <w:rsid w:val="00EF0A14"/>
    <w:rsid w:val="00EF11EE"/>
    <w:rsid w:val="00EF189F"/>
    <w:rsid w:val="00EF48E3"/>
    <w:rsid w:val="00EF4FB3"/>
    <w:rsid w:val="00F0316D"/>
    <w:rsid w:val="00F07659"/>
    <w:rsid w:val="00F11763"/>
    <w:rsid w:val="00F12C43"/>
    <w:rsid w:val="00F14B90"/>
    <w:rsid w:val="00F15CE4"/>
    <w:rsid w:val="00F235B9"/>
    <w:rsid w:val="00F273CF"/>
    <w:rsid w:val="00F31FBD"/>
    <w:rsid w:val="00F3246D"/>
    <w:rsid w:val="00F3429C"/>
    <w:rsid w:val="00F351B4"/>
    <w:rsid w:val="00F352D9"/>
    <w:rsid w:val="00F3674E"/>
    <w:rsid w:val="00F3739B"/>
    <w:rsid w:val="00F373CD"/>
    <w:rsid w:val="00F40C2B"/>
    <w:rsid w:val="00F418BE"/>
    <w:rsid w:val="00F436DC"/>
    <w:rsid w:val="00F45BA5"/>
    <w:rsid w:val="00F5101D"/>
    <w:rsid w:val="00F608DF"/>
    <w:rsid w:val="00F60BD4"/>
    <w:rsid w:val="00F61D78"/>
    <w:rsid w:val="00F64D8C"/>
    <w:rsid w:val="00F66100"/>
    <w:rsid w:val="00F7340B"/>
    <w:rsid w:val="00F75B19"/>
    <w:rsid w:val="00F76CC9"/>
    <w:rsid w:val="00F76D2D"/>
    <w:rsid w:val="00F76EFD"/>
    <w:rsid w:val="00F7776A"/>
    <w:rsid w:val="00F81ADB"/>
    <w:rsid w:val="00F83C8B"/>
    <w:rsid w:val="00F840A5"/>
    <w:rsid w:val="00F86D7A"/>
    <w:rsid w:val="00F92358"/>
    <w:rsid w:val="00F93180"/>
    <w:rsid w:val="00F95980"/>
    <w:rsid w:val="00FA11E6"/>
    <w:rsid w:val="00FA1D44"/>
    <w:rsid w:val="00FA4978"/>
    <w:rsid w:val="00FA51C5"/>
    <w:rsid w:val="00FA5873"/>
    <w:rsid w:val="00FB0605"/>
    <w:rsid w:val="00FB0F4E"/>
    <w:rsid w:val="00FB146B"/>
    <w:rsid w:val="00FB4C29"/>
    <w:rsid w:val="00FB6F39"/>
    <w:rsid w:val="00FC0FC4"/>
    <w:rsid w:val="00FC4346"/>
    <w:rsid w:val="00FC4F3E"/>
    <w:rsid w:val="00FD2617"/>
    <w:rsid w:val="00FD7E84"/>
    <w:rsid w:val="00FE0380"/>
    <w:rsid w:val="00FE0964"/>
    <w:rsid w:val="00FE3564"/>
    <w:rsid w:val="00FE588C"/>
    <w:rsid w:val="00FE5EDF"/>
    <w:rsid w:val="00FE6078"/>
    <w:rsid w:val="00FE7399"/>
    <w:rsid w:val="00FE77D0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B9DC9C"/>
  <w15:docId w15:val="{67864D67-320C-45F0-8B43-4A7ABAAB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E60F1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4">
    <w:name w:val="公文(正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5">
    <w:name w:val="公文(受文者)"/>
    <w:basedOn w:val="a"/>
    <w:next w:val="a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6">
    <w:name w:val="公文(附件)"/>
    <w:basedOn w:val="a"/>
    <w:next w:val="a7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8">
    <w:name w:val="公文(頁碼)"/>
    <w:basedOn w:val="a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9">
    <w:name w:val="公文(副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a">
    <w:name w:val="公文(速別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發文日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c">
    <w:name w:val="公文(發文字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聯絡方式)"/>
    <w:basedOn w:val="a"/>
    <w:next w:val="ae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link w:val="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3">
    <w:name w:val="公文(段落)"/>
    <w:basedOn w:val="a"/>
    <w:next w:val="af4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4">
    <w:name w:val="公文(後續段落_段落)"/>
    <w:basedOn w:val="a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5">
    <w:name w:val="公文(機關地址)"/>
    <w:basedOn w:val="a"/>
    <w:next w:val="a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6">
    <w:name w:val="公文(文件類型)"/>
    <w:basedOn w:val="a"/>
    <w:next w:val="a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e">
    <w:name w:val="公文(後續段落_聯絡方式)"/>
    <w:basedOn w:val="a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7">
    <w:name w:val="公文(密等及解密條件或保密期限)"/>
    <w:basedOn w:val="a"/>
    <w:next w:val="a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7">
    <w:name w:val="公文(後續段落_附件)"/>
    <w:basedOn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8">
    <w:name w:val="公文(署名)"/>
    <w:basedOn w:val="a"/>
    <w:pPr>
      <w:widowControl/>
      <w:spacing w:beforeLines="200"/>
      <w:textAlignment w:val="baseline"/>
    </w:pPr>
    <w:rPr>
      <w:rFonts w:ascii="標楷體" w:eastAsia="標楷體" w:hAnsi="標楷體"/>
      <w:noProof/>
      <w:kern w:val="0"/>
      <w:sz w:val="40"/>
      <w:szCs w:val="20"/>
      <w:lang w:bidi="he-IL"/>
    </w:rPr>
  </w:style>
  <w:style w:type="character" w:styleId="af9">
    <w:name w:val="Hyperlink"/>
    <w:rPr>
      <w:color w:val="0000FF"/>
      <w:u w:val="single"/>
    </w:rPr>
  </w:style>
  <w:style w:type="paragraph" w:styleId="2">
    <w:name w:val="Body Text Indent 2"/>
    <w:basedOn w:val="a"/>
    <w:pPr>
      <w:tabs>
        <w:tab w:val="left" w:pos="10260"/>
      </w:tabs>
      <w:spacing w:line="340" w:lineRule="exact"/>
      <w:ind w:leftChars="1" w:left="826" w:hangingChars="226" w:hanging="823"/>
    </w:pPr>
    <w:rPr>
      <w:rFonts w:eastAsia="標楷體"/>
      <w:spacing w:val="2"/>
      <w:sz w:val="36"/>
    </w:rPr>
  </w:style>
  <w:style w:type="character" w:customStyle="1" w:styleId="user-6">
    <w:name w:val="user-6"/>
    <w:semiHidden/>
    <w:rPr>
      <w:color w:val="000000"/>
    </w:rPr>
  </w:style>
  <w:style w:type="character" w:styleId="afa">
    <w:name w:val="Emphasis"/>
    <w:qFormat/>
    <w:rPr>
      <w:i/>
      <w:iCs/>
    </w:rPr>
  </w:style>
  <w:style w:type="table" w:styleId="afb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semiHidden/>
    <w:rPr>
      <w:rFonts w:ascii="Arial" w:hAnsi="Arial"/>
      <w:sz w:val="18"/>
      <w:szCs w:val="18"/>
    </w:rPr>
  </w:style>
  <w:style w:type="paragraph" w:styleId="afd">
    <w:name w:val="Plain Text"/>
    <w:basedOn w:val="a"/>
    <w:link w:val="afe"/>
    <w:rPr>
      <w:rFonts w:ascii="細明體" w:eastAsia="細明體" w:hAnsi="Courier New"/>
      <w:szCs w:val="20"/>
    </w:rPr>
  </w:style>
  <w:style w:type="character" w:customStyle="1" w:styleId="afe">
    <w:name w:val="純文字 字元"/>
    <w:link w:val="afd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">
    <w:name w:val="Title"/>
    <w:basedOn w:val="a"/>
    <w:qFormat/>
    <w:rsid w:val="00B33A8F"/>
    <w:pPr>
      <w:widowControl/>
      <w:jc w:val="center"/>
    </w:pPr>
    <w:rPr>
      <w:b/>
      <w:kern w:val="0"/>
      <w:szCs w:val="20"/>
      <w:lang w:eastAsia="en-US"/>
    </w:rPr>
  </w:style>
  <w:style w:type="character" w:styleId="aff0">
    <w:name w:val="Strong"/>
    <w:qFormat/>
    <w:rsid w:val="00094A03"/>
    <w:rPr>
      <w:b/>
      <w:bCs/>
    </w:rPr>
  </w:style>
  <w:style w:type="paragraph" w:styleId="aff1">
    <w:name w:val="Body Text"/>
    <w:basedOn w:val="a"/>
    <w:rsid w:val="00B52DA3"/>
    <w:pPr>
      <w:spacing w:after="120"/>
    </w:pPr>
  </w:style>
  <w:style w:type="character" w:customStyle="1" w:styleId="ft">
    <w:name w:val="ft"/>
    <w:basedOn w:val="a0"/>
    <w:rsid w:val="00B97A0C"/>
  </w:style>
  <w:style w:type="paragraph" w:styleId="aff2">
    <w:name w:val="Body Text Indent"/>
    <w:basedOn w:val="a"/>
    <w:rsid w:val="00145BFC"/>
    <w:pPr>
      <w:spacing w:after="120"/>
      <w:ind w:leftChars="200" w:left="480"/>
    </w:pPr>
  </w:style>
  <w:style w:type="paragraph" w:customStyle="1" w:styleId="1">
    <w:name w:val="字元 字元1"/>
    <w:basedOn w:val="a"/>
    <w:semiHidden/>
    <w:rsid w:val="00CB5FA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">
    <w:name w:val="清單段落1"/>
    <w:basedOn w:val="a"/>
    <w:rsid w:val="008A43DC"/>
    <w:pPr>
      <w:ind w:leftChars="200" w:left="480"/>
    </w:pPr>
  </w:style>
  <w:style w:type="character" w:customStyle="1" w:styleId="word3">
    <w:name w:val="word3"/>
    <w:rsid w:val="00224CB7"/>
  </w:style>
  <w:style w:type="character" w:styleId="aff3">
    <w:name w:val="FollowedHyperlink"/>
    <w:rsid w:val="000C6645"/>
    <w:rPr>
      <w:color w:val="800080"/>
      <w:u w:val="single"/>
    </w:rPr>
  </w:style>
  <w:style w:type="character" w:customStyle="1" w:styleId="af2">
    <w:name w:val="頁尾 字元"/>
    <w:link w:val="af1"/>
    <w:rsid w:val="003C232B"/>
    <w:rPr>
      <w:kern w:val="2"/>
    </w:rPr>
  </w:style>
  <w:style w:type="character" w:styleId="aff4">
    <w:name w:val="page number"/>
    <w:rsid w:val="003C232B"/>
  </w:style>
  <w:style w:type="paragraph" w:styleId="aff5">
    <w:name w:val="List Paragraph"/>
    <w:basedOn w:val="a"/>
    <w:uiPriority w:val="34"/>
    <w:qFormat/>
    <w:rsid w:val="00D641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1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206537206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2122219425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2169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7506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5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69418720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552889483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0748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4621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2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2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24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682194535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491603476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900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3440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@twna.org.tw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.mohw.gov.tw/maportal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E98C-65B1-4A74-BCDE-6E8999BA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Links>
    <vt:vector size="30" baseType="variant">
      <vt:variant>
        <vt:i4>7995407</vt:i4>
      </vt:variant>
      <vt:variant>
        <vt:i4>31</vt:i4>
      </vt:variant>
      <vt:variant>
        <vt:i4>0</vt:i4>
      </vt:variant>
      <vt:variant>
        <vt:i4>5</vt:i4>
      </vt:variant>
      <vt:variant>
        <vt:lpwstr>http://www.vhyl.gov.tw/web/02about/05map_1.htm</vt:lpwstr>
      </vt:variant>
      <vt:variant>
        <vt:lpwstr/>
      </vt:variant>
      <vt:variant>
        <vt:i4>3080227</vt:i4>
      </vt:variant>
      <vt:variant>
        <vt:i4>28</vt:i4>
      </vt:variant>
      <vt:variant>
        <vt:i4>0</vt:i4>
      </vt:variant>
      <vt:variant>
        <vt:i4>5</vt:i4>
      </vt:variant>
      <vt:variant>
        <vt:lpwstr>http://maps.google.com.tw/maps?f=q&amp;hl=zh-TW&amp;geocode=&amp;q=%E8%8A%B1%E8%93%AE%E7%B8%A3%E7%8E%89%E9%87%8C%E9%8E%AE%E6%96%B0%E8%88%88%E8%A1%9791%E8%99%9F&amp;sll=23.63446,120.970459&amp;sspn=8.989096,14.0625&amp;ie=UTF8&amp;ll=23.338808,121.312022&amp;spn=0.008807,0.013733&amp;z=16&amp;iwloc=addr</vt:lpwstr>
      </vt:variant>
      <vt:variant>
        <vt:lpwstr/>
      </vt:variant>
      <vt:variant>
        <vt:i4>65621</vt:i4>
      </vt:variant>
      <vt:variant>
        <vt:i4>25</vt:i4>
      </vt:variant>
      <vt:variant>
        <vt:i4>0</vt:i4>
      </vt:variant>
      <vt:variant>
        <vt:i4>5</vt:i4>
      </vt:variant>
      <vt:variant>
        <vt:lpwstr>https://ma.mohw.gov.tw/maportal/Default.aspx</vt:lpwstr>
      </vt:variant>
      <vt:variant>
        <vt:lpwstr/>
      </vt:variant>
      <vt:variant>
        <vt:i4>4980774</vt:i4>
      </vt:variant>
      <vt:variant>
        <vt:i4>2</vt:i4>
      </vt:variant>
      <vt:variant>
        <vt:i4>0</vt:i4>
      </vt:variant>
      <vt:variant>
        <vt:i4>5</vt:i4>
      </vt:variant>
      <vt:variant>
        <vt:lpwstr>mailto:jane@twna.org.tw</vt:lpwstr>
      </vt:variant>
      <vt:variant>
        <vt:lpwstr/>
      </vt:variant>
      <vt:variant>
        <vt:i4>6160463</vt:i4>
      </vt:variant>
      <vt:variant>
        <vt:i4>-1</vt:i4>
      </vt:variant>
      <vt:variant>
        <vt:i4>1048</vt:i4>
      </vt:variant>
      <vt:variant>
        <vt:i4>1</vt:i4>
      </vt:variant>
      <vt:variant>
        <vt:lpwstr>http://www.vhyl.gov.tw/web/02about/img/05map_1_pic01.jpg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台灣護理學會　函</dc:title>
  <dc:creator>user</dc:creator>
  <cp:lastModifiedBy>洪喜娟</cp:lastModifiedBy>
  <cp:revision>72</cp:revision>
  <cp:lastPrinted>2017-05-11T08:37:00Z</cp:lastPrinted>
  <dcterms:created xsi:type="dcterms:W3CDTF">2017-05-11T08:58:00Z</dcterms:created>
  <dcterms:modified xsi:type="dcterms:W3CDTF">2019-03-07T06:21:00Z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475068847</vt:i4>
  </property>
</Properties>
</file>